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656" w:type="pct"/>
        <w:tblInd w:w="-601" w:type="dxa"/>
        <w:tblLook w:val="04A0" w:firstRow="1" w:lastRow="0" w:firstColumn="1" w:lastColumn="0" w:noHBand="0" w:noVBand="1"/>
      </w:tblPr>
      <w:tblGrid>
        <w:gridCol w:w="850"/>
        <w:gridCol w:w="2514"/>
        <w:gridCol w:w="6276"/>
      </w:tblGrid>
      <w:tr w:rsidR="00881336" w:rsidRPr="00BF045F" w:rsidTr="00CA6C0F">
        <w:tc>
          <w:tcPr>
            <w:tcW w:w="441" w:type="pct"/>
            <w:shd w:val="clear" w:color="auto" w:fill="D9D9D9" w:themeFill="background1" w:themeFillShade="D9"/>
          </w:tcPr>
          <w:p w:rsidR="00881336" w:rsidRPr="00BF045F" w:rsidRDefault="00881336" w:rsidP="001227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304" w:type="pct"/>
            <w:shd w:val="clear" w:color="auto" w:fill="D9D9D9" w:themeFill="background1" w:themeFillShade="D9"/>
          </w:tcPr>
          <w:p w:rsidR="00881336" w:rsidRPr="00BF045F" w:rsidRDefault="001227EF" w:rsidP="001227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宣導主題</w:t>
            </w:r>
          </w:p>
        </w:tc>
        <w:tc>
          <w:tcPr>
            <w:tcW w:w="3255" w:type="pct"/>
            <w:shd w:val="clear" w:color="auto" w:fill="D9D9D9" w:themeFill="background1" w:themeFillShade="D9"/>
          </w:tcPr>
          <w:p w:rsidR="00881336" w:rsidRPr="00BF045F" w:rsidRDefault="00A943BD" w:rsidP="001227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宣導內容</w:t>
            </w:r>
          </w:p>
        </w:tc>
      </w:tr>
      <w:tr w:rsidR="00881336" w:rsidRPr="00BF045F" w:rsidTr="00CA6C0F">
        <w:tc>
          <w:tcPr>
            <w:tcW w:w="441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04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空地管理</w:t>
            </w:r>
          </w:p>
        </w:tc>
        <w:tc>
          <w:tcPr>
            <w:tcW w:w="3255" w:type="pct"/>
          </w:tcPr>
          <w:p w:rsidR="00881336" w:rsidRPr="00BF045F" w:rsidRDefault="00881336" w:rsidP="0088133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請土地使用人、管理人或所有人善盡維護管理之責，定期清除空地上雜草及廢棄物，違者最高可處新臺幣6,000元，</w:t>
            </w: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BF045F">
              <w:rPr>
                <w:rFonts w:ascii="標楷體" w:eastAsia="標楷體" w:hAnsi="標楷體" w:hint="eastAsia"/>
                <w:sz w:val="28"/>
              </w:rPr>
              <w:t>中市政府環境保護局關心您。</w:t>
            </w:r>
          </w:p>
        </w:tc>
      </w:tr>
      <w:tr w:rsidR="00881336" w:rsidRPr="00BF045F" w:rsidTr="00CA6C0F">
        <w:tc>
          <w:tcPr>
            <w:tcW w:w="441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04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勿</w:t>
            </w:r>
            <w:proofErr w:type="gramEnd"/>
            <w:r w:rsidRPr="00BF045F">
              <w:rPr>
                <w:rFonts w:ascii="標楷體" w:eastAsia="標楷體" w:hAnsi="標楷體" w:hint="eastAsia"/>
                <w:sz w:val="28"/>
              </w:rPr>
              <w:t>違規張貼廣告物</w:t>
            </w:r>
          </w:p>
        </w:tc>
        <w:tc>
          <w:tcPr>
            <w:tcW w:w="3255" w:type="pct"/>
          </w:tcPr>
          <w:p w:rsidR="00881336" w:rsidRPr="00BF045F" w:rsidRDefault="00881336" w:rsidP="0088133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請善用網路平</w:t>
            </w:r>
            <w:bookmarkStart w:id="0" w:name="_GoBack"/>
            <w:bookmarkEnd w:id="0"/>
            <w:r w:rsidRPr="00BF045F">
              <w:rPr>
                <w:rFonts w:ascii="標楷體" w:eastAsia="標楷體" w:hAnsi="標楷體" w:hint="eastAsia"/>
                <w:sz w:val="28"/>
              </w:rPr>
              <w:t>台等合法管道刊登廣告，恣意</w:t>
            </w:r>
            <w:r w:rsidR="003C78E7">
              <w:rPr>
                <w:rFonts w:ascii="標楷體" w:eastAsia="標楷體" w:hAnsi="標楷體" w:hint="eastAsia"/>
                <w:sz w:val="28"/>
              </w:rPr>
              <w:t>違規</w:t>
            </w:r>
            <w:r w:rsidRPr="00BF045F">
              <w:rPr>
                <w:rFonts w:ascii="標楷體" w:eastAsia="標楷體" w:hAnsi="標楷體" w:hint="eastAsia"/>
                <w:sz w:val="28"/>
              </w:rPr>
              <w:t>張貼廣告物嚴重影響市容觀瞻，違者最高可處新臺幣6,000元，</w:t>
            </w: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BF045F">
              <w:rPr>
                <w:rFonts w:ascii="標楷體" w:eastAsia="標楷體" w:hAnsi="標楷體" w:hint="eastAsia"/>
                <w:sz w:val="28"/>
              </w:rPr>
              <w:t>中市政府環境保護局關心您。</w:t>
            </w:r>
          </w:p>
        </w:tc>
      </w:tr>
      <w:tr w:rsidR="00881336" w:rsidRPr="00BF045F" w:rsidTr="00CA6C0F">
        <w:tc>
          <w:tcPr>
            <w:tcW w:w="441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04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遛狗</w:t>
            </w: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不留便</w:t>
            </w:r>
            <w:proofErr w:type="gramEnd"/>
          </w:p>
        </w:tc>
        <w:tc>
          <w:tcPr>
            <w:tcW w:w="3255" w:type="pct"/>
          </w:tcPr>
          <w:p w:rsidR="00881336" w:rsidRPr="00BF045F" w:rsidRDefault="00881336" w:rsidP="0088133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遛</w:t>
            </w: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狗清狗</w:t>
            </w:r>
            <w:proofErr w:type="gramEnd"/>
            <w:r w:rsidRPr="00BF045F">
              <w:rPr>
                <w:rFonts w:ascii="標楷體" w:eastAsia="標楷體" w:hAnsi="標楷體" w:hint="eastAsia"/>
                <w:sz w:val="28"/>
              </w:rPr>
              <w:t>便，道德心展現，違者最高可處新臺幣6,000元，</w:t>
            </w: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BF045F">
              <w:rPr>
                <w:rFonts w:ascii="標楷體" w:eastAsia="標楷體" w:hAnsi="標楷體" w:hint="eastAsia"/>
                <w:sz w:val="28"/>
              </w:rPr>
              <w:t>中市政府環境保護局關心您。</w:t>
            </w:r>
          </w:p>
        </w:tc>
      </w:tr>
      <w:tr w:rsidR="00881336" w:rsidRPr="00BF045F" w:rsidTr="00CA6C0F">
        <w:tc>
          <w:tcPr>
            <w:tcW w:w="441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04" w:type="pct"/>
            <w:vAlign w:val="center"/>
          </w:tcPr>
          <w:p w:rsidR="00881336" w:rsidRPr="00BF045F" w:rsidRDefault="00881336" w:rsidP="00CA6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煙蒂不落地</w:t>
            </w:r>
          </w:p>
        </w:tc>
        <w:tc>
          <w:tcPr>
            <w:tcW w:w="3255" w:type="pct"/>
          </w:tcPr>
          <w:p w:rsidR="00881336" w:rsidRPr="00BF045F" w:rsidRDefault="00881336" w:rsidP="0088133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F045F">
              <w:rPr>
                <w:rFonts w:ascii="標楷體" w:eastAsia="標楷體" w:hAnsi="標楷體" w:hint="eastAsia"/>
                <w:sz w:val="28"/>
              </w:rPr>
              <w:t>不亂丟煙蒂，</w:t>
            </w: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共創好環境</w:t>
            </w:r>
            <w:proofErr w:type="gramEnd"/>
            <w:r w:rsidRPr="00BF045F">
              <w:rPr>
                <w:rFonts w:ascii="標楷體" w:eastAsia="標楷體" w:hAnsi="標楷體" w:hint="eastAsia"/>
                <w:sz w:val="28"/>
              </w:rPr>
              <w:t>，違者最高可處新臺幣6,000元，</w:t>
            </w:r>
            <w:proofErr w:type="gramStart"/>
            <w:r w:rsidRPr="00BF045F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BF045F">
              <w:rPr>
                <w:rFonts w:ascii="標楷體" w:eastAsia="標楷體" w:hAnsi="標楷體" w:hint="eastAsia"/>
                <w:sz w:val="28"/>
              </w:rPr>
              <w:t>中市政府環境保護局關心您。</w:t>
            </w:r>
          </w:p>
        </w:tc>
      </w:tr>
    </w:tbl>
    <w:p w:rsidR="007A084A" w:rsidRDefault="007A084A">
      <w:pPr>
        <w:sectPr w:rsidR="007A084A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7"/>
        <w:gridCol w:w="7007"/>
      </w:tblGrid>
      <w:tr w:rsidR="007A084A" w:rsidTr="007A084A">
        <w:trPr>
          <w:trHeight w:val="4028"/>
        </w:trPr>
        <w:tc>
          <w:tcPr>
            <w:tcW w:w="7007" w:type="dxa"/>
          </w:tcPr>
          <w:p w:rsidR="007A084A" w:rsidRDefault="007A084A" w:rsidP="007A084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60699" cy="3198215"/>
                  <wp:effectExtent l="0" t="0" r="1905" b="2540"/>
                  <wp:docPr id="1" name="圖片 1" descr="D:\莊佳卉\109年業務\02-一股\109業務\02-109年大計畫\00-109大計畫\02-好想兔圖卡\1090428-定稿\臺中市政府環境保護局廣告-土地管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莊佳卉\109年業務\02-一股\109業務\02-109年大計畫\00-109大計畫\02-好想兔圖卡\1090428-定稿\臺中市政府環境保護局廣告-土地管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706" cy="320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</w:tcPr>
          <w:p w:rsidR="007A084A" w:rsidRDefault="007A084A" w:rsidP="007A0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37757" cy="3175000"/>
                  <wp:effectExtent l="0" t="0" r="5715" b="6350"/>
                  <wp:docPr id="3" name="圖片 3" descr="D:\莊佳卉\109年業務\02-一股\109業務\02-109年大計畫\00-109大計畫\02-好想兔圖卡\1090428-定稿\臺中市政府環境保護局廣告-違規廣告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莊佳卉\109年業務\02-一股\109業務\02-109年大計畫\00-109大計畫\02-好想兔圖卡\1090428-定稿\臺中市政府環境保護局廣告-違規廣告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758" cy="317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4A" w:rsidTr="007A084A">
        <w:trPr>
          <w:trHeight w:val="3750"/>
        </w:trPr>
        <w:tc>
          <w:tcPr>
            <w:tcW w:w="7007" w:type="dxa"/>
          </w:tcPr>
          <w:p w:rsidR="007A084A" w:rsidRDefault="007A084A" w:rsidP="007A0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866" cy="2732924"/>
                  <wp:effectExtent l="0" t="0" r="4445" b="0"/>
                  <wp:docPr id="2" name="圖片 2" descr="D:\莊佳卉\109年業務\02-一股\109業務\02-109年大計畫\00-109大計畫\02-好想兔圖卡\1090428-定稿\臺中市政府環境保護局廣告-犬隻便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莊佳卉\109年業務\02-一股\109業務\02-109年大計畫\00-109大計畫\02-好想兔圖卡\1090428-定稿\臺中市政府環境保護局廣告-犬隻便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376" cy="273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</w:tcPr>
          <w:p w:rsidR="007A084A" w:rsidRDefault="007A084A" w:rsidP="007A0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16348" cy="2647402"/>
                  <wp:effectExtent l="0" t="0" r="0" b="635"/>
                  <wp:docPr id="4" name="圖片 4" descr="D:\莊佳卉\109年業務\02-一股\109業務\02-109年大計畫\00-109大計畫\02-好想兔圖卡\1090428-定稿\臺中市政府環境保護局廣告-亂丟煙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莊佳卉\109年業務\02-一股\109業務\02-109年大計畫\00-109大計畫\02-好想兔圖卡\1090428-定稿\臺中市政府環境保護局廣告-亂丟煙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896" cy="264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677" w:rsidRDefault="00665186"/>
    <w:sectPr w:rsidR="00C81677" w:rsidSect="007A08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86" w:rsidRDefault="00665186" w:rsidP="00881336">
      <w:r>
        <w:separator/>
      </w:r>
    </w:p>
  </w:endnote>
  <w:endnote w:type="continuationSeparator" w:id="0">
    <w:p w:rsidR="00665186" w:rsidRDefault="00665186" w:rsidP="0088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86" w:rsidRDefault="00665186" w:rsidP="00881336">
      <w:r>
        <w:separator/>
      </w:r>
    </w:p>
  </w:footnote>
  <w:footnote w:type="continuationSeparator" w:id="0">
    <w:p w:rsidR="00665186" w:rsidRDefault="00665186" w:rsidP="00881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F" w:rsidRPr="006A3422" w:rsidRDefault="00BF045F" w:rsidP="00BF045F">
    <w:pPr>
      <w:pStyle w:val="a4"/>
      <w:jc w:val="center"/>
      <w:rPr>
        <w:rFonts w:ascii="標楷體" w:eastAsia="標楷體" w:hAnsi="標楷體"/>
        <w:b/>
        <w:sz w:val="36"/>
        <w:szCs w:val="28"/>
      </w:rPr>
    </w:pPr>
    <w:r w:rsidRPr="006A3422">
      <w:rPr>
        <w:rFonts w:ascii="標楷體" w:eastAsia="標楷體" w:hAnsi="標楷體"/>
        <w:b/>
        <w:sz w:val="36"/>
        <w:szCs w:val="28"/>
      </w:rPr>
      <w:t>環境衛生系列宣導</w:t>
    </w:r>
  </w:p>
  <w:p w:rsidR="00BF045F" w:rsidRDefault="00BF04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7D"/>
    <w:rsid w:val="0001337D"/>
    <w:rsid w:val="001227EF"/>
    <w:rsid w:val="00222D5E"/>
    <w:rsid w:val="002C3EE0"/>
    <w:rsid w:val="003C78E7"/>
    <w:rsid w:val="00665186"/>
    <w:rsid w:val="006A3422"/>
    <w:rsid w:val="007A084A"/>
    <w:rsid w:val="00881336"/>
    <w:rsid w:val="008912A9"/>
    <w:rsid w:val="00961AD5"/>
    <w:rsid w:val="00A943BD"/>
    <w:rsid w:val="00BF045F"/>
    <w:rsid w:val="00CA6C0F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13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13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0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04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13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13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0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0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吳采芳</dc:creator>
  <cp:keywords/>
  <dc:description/>
  <cp:lastModifiedBy>莊佳卉</cp:lastModifiedBy>
  <cp:revision>11</cp:revision>
  <dcterms:created xsi:type="dcterms:W3CDTF">2020-08-21T08:33:00Z</dcterms:created>
  <dcterms:modified xsi:type="dcterms:W3CDTF">2020-08-24T06:34:00Z</dcterms:modified>
</cp:coreProperties>
</file>