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E01" w:rsidRDefault="00341E01" w:rsidP="00341E01">
      <w:pPr>
        <w:spacing w:line="480" w:lineRule="exact"/>
        <w:rPr>
          <w:rFonts w:ascii="標楷體" w:eastAsia="標楷體" w:hAnsi="標楷體"/>
          <w:b/>
          <w:sz w:val="36"/>
          <w:szCs w:val="36"/>
        </w:rPr>
      </w:pPr>
      <w:r>
        <w:rPr>
          <w:rFonts w:ascii="標楷體" w:eastAsia="標楷體" w:hAnsi="標楷體" w:hint="eastAsia"/>
          <w:b/>
          <w:sz w:val="36"/>
          <w:szCs w:val="36"/>
        </w:rPr>
        <w:t>「</w:t>
      </w:r>
      <w:r w:rsidR="004F574A">
        <w:rPr>
          <w:rFonts w:ascii="標楷體" w:eastAsia="標楷體" w:hAnsi="標楷體" w:hint="eastAsia"/>
          <w:b/>
          <w:sz w:val="36"/>
          <w:szCs w:val="36"/>
        </w:rPr>
        <w:t>107年上半年臺中市客語示範幼兒園師資培訓</w:t>
      </w:r>
      <w:r w:rsidR="00C1480E">
        <w:rPr>
          <w:rFonts w:ascii="標楷體" w:eastAsia="標楷體" w:hAnsi="標楷體" w:hint="eastAsia"/>
          <w:b/>
          <w:sz w:val="36"/>
          <w:szCs w:val="36"/>
        </w:rPr>
        <w:t>計畫」</w:t>
      </w:r>
    </w:p>
    <w:p w:rsidR="00C1480E" w:rsidRPr="00070BBC" w:rsidRDefault="00C1480E" w:rsidP="00C1480E">
      <w:pPr>
        <w:pStyle w:val="a3"/>
        <w:numPr>
          <w:ilvl w:val="0"/>
          <w:numId w:val="11"/>
        </w:numPr>
        <w:spacing w:line="480" w:lineRule="exact"/>
        <w:ind w:leftChars="0" w:left="709"/>
        <w:rPr>
          <w:rFonts w:ascii="標楷體" w:eastAsia="標楷體" w:hAnsi="標楷體"/>
          <w:sz w:val="28"/>
          <w:szCs w:val="28"/>
        </w:rPr>
      </w:pPr>
      <w:r w:rsidRPr="00070BBC">
        <w:rPr>
          <w:rFonts w:ascii="標楷體" w:eastAsia="標楷體" w:hAnsi="標楷體" w:hint="eastAsia"/>
          <w:sz w:val="28"/>
          <w:szCs w:val="28"/>
        </w:rPr>
        <w:t>計畫綜合資料表：</w:t>
      </w:r>
    </w:p>
    <w:p w:rsidR="00C1480E" w:rsidRPr="00070BBC" w:rsidRDefault="00C1480E" w:rsidP="00C1480E">
      <w:pPr>
        <w:pStyle w:val="a3"/>
        <w:numPr>
          <w:ilvl w:val="0"/>
          <w:numId w:val="12"/>
        </w:numPr>
        <w:spacing w:line="480" w:lineRule="exact"/>
        <w:ind w:leftChars="0"/>
        <w:rPr>
          <w:rFonts w:ascii="標楷體" w:eastAsia="標楷體" w:hAnsi="標楷體"/>
          <w:sz w:val="28"/>
          <w:szCs w:val="28"/>
        </w:rPr>
      </w:pPr>
      <w:r w:rsidRPr="00070BBC">
        <w:rPr>
          <w:rFonts w:ascii="標楷體" w:eastAsia="標楷體" w:hAnsi="標楷體" w:hint="eastAsia"/>
          <w:sz w:val="28"/>
          <w:szCs w:val="28"/>
        </w:rPr>
        <w:t>計畫名稱：10</w:t>
      </w:r>
      <w:r>
        <w:rPr>
          <w:rFonts w:ascii="標楷體" w:eastAsia="標楷體" w:hAnsi="標楷體" w:hint="eastAsia"/>
          <w:sz w:val="28"/>
          <w:szCs w:val="28"/>
        </w:rPr>
        <w:t>7</w:t>
      </w:r>
      <w:r w:rsidRPr="00070BBC">
        <w:rPr>
          <w:rFonts w:ascii="標楷體" w:eastAsia="標楷體" w:hAnsi="標楷體" w:hint="eastAsia"/>
          <w:sz w:val="28"/>
          <w:szCs w:val="28"/>
        </w:rPr>
        <w:t>學年度上半年臺中市客語</w:t>
      </w:r>
      <w:r w:rsidRPr="00C1480E">
        <w:rPr>
          <w:rFonts w:ascii="標楷體" w:eastAsia="標楷體" w:hAnsi="標楷體" w:hint="eastAsia"/>
          <w:sz w:val="28"/>
          <w:szCs w:val="28"/>
        </w:rPr>
        <w:t>示範幼兒園</w:t>
      </w:r>
      <w:r w:rsidRPr="00070BBC">
        <w:rPr>
          <w:rFonts w:ascii="標楷體" w:eastAsia="標楷體" w:hAnsi="標楷體" w:hint="eastAsia"/>
          <w:sz w:val="28"/>
          <w:szCs w:val="28"/>
        </w:rPr>
        <w:t>師資培訓計畫</w:t>
      </w:r>
    </w:p>
    <w:p w:rsidR="00C1480E" w:rsidRPr="00070BBC" w:rsidRDefault="00C1480E" w:rsidP="00C1480E">
      <w:pPr>
        <w:pStyle w:val="a3"/>
        <w:numPr>
          <w:ilvl w:val="0"/>
          <w:numId w:val="12"/>
        </w:numPr>
        <w:spacing w:line="480" w:lineRule="exact"/>
        <w:ind w:leftChars="0"/>
        <w:rPr>
          <w:rFonts w:ascii="標楷體" w:eastAsia="標楷體" w:hAnsi="標楷體"/>
          <w:sz w:val="28"/>
          <w:szCs w:val="28"/>
        </w:rPr>
      </w:pPr>
      <w:r w:rsidRPr="00070BBC">
        <w:rPr>
          <w:rFonts w:ascii="標楷體" w:eastAsia="標楷體" w:hAnsi="標楷體" w:hint="eastAsia"/>
          <w:sz w:val="28"/>
          <w:szCs w:val="28"/>
        </w:rPr>
        <w:t>委託機關：臺中市政府客家事務委員會</w:t>
      </w:r>
    </w:p>
    <w:p w:rsidR="00C1480E" w:rsidRPr="00070BBC" w:rsidRDefault="00C1480E" w:rsidP="00C1480E">
      <w:pPr>
        <w:pStyle w:val="a3"/>
        <w:numPr>
          <w:ilvl w:val="0"/>
          <w:numId w:val="12"/>
        </w:numPr>
        <w:spacing w:line="480" w:lineRule="exact"/>
        <w:ind w:leftChars="0"/>
        <w:rPr>
          <w:rFonts w:ascii="標楷體" w:eastAsia="標楷體" w:hAnsi="標楷體"/>
          <w:sz w:val="28"/>
          <w:szCs w:val="28"/>
        </w:rPr>
      </w:pPr>
      <w:r w:rsidRPr="00070BBC">
        <w:rPr>
          <w:rFonts w:ascii="標楷體" w:eastAsia="標楷體" w:hAnsi="標楷體" w:hint="eastAsia"/>
          <w:sz w:val="28"/>
          <w:szCs w:val="28"/>
        </w:rPr>
        <w:t>執行單位名稱：朝陽科技大學</w:t>
      </w:r>
    </w:p>
    <w:p w:rsidR="00C1480E" w:rsidRDefault="00C1480E" w:rsidP="00C1480E">
      <w:pPr>
        <w:pStyle w:val="a3"/>
        <w:numPr>
          <w:ilvl w:val="0"/>
          <w:numId w:val="12"/>
        </w:numPr>
        <w:spacing w:line="480" w:lineRule="exact"/>
        <w:ind w:leftChars="0"/>
        <w:rPr>
          <w:rFonts w:ascii="標楷體" w:eastAsia="標楷體" w:hAnsi="標楷體"/>
          <w:sz w:val="28"/>
          <w:szCs w:val="28"/>
        </w:rPr>
      </w:pPr>
      <w:r w:rsidRPr="00C1480E">
        <w:rPr>
          <w:rFonts w:ascii="標楷體" w:eastAsia="標楷體" w:hAnsi="標楷體" w:hint="eastAsia"/>
          <w:sz w:val="28"/>
          <w:szCs w:val="28"/>
        </w:rPr>
        <w:t>內容摘要：</w:t>
      </w:r>
    </w:p>
    <w:p w:rsidR="00795141" w:rsidRPr="00C1480E" w:rsidRDefault="00C1480E" w:rsidP="00C1480E">
      <w:pPr>
        <w:pStyle w:val="a3"/>
        <w:spacing w:line="480" w:lineRule="exact"/>
        <w:ind w:leftChars="0" w:left="1189"/>
        <w:rPr>
          <w:rFonts w:ascii="標楷體" w:eastAsia="標楷體" w:hAnsi="標楷體"/>
          <w:sz w:val="28"/>
          <w:szCs w:val="28"/>
        </w:rPr>
      </w:pPr>
      <w:r>
        <w:rPr>
          <w:rFonts w:ascii="標楷體" w:eastAsia="標楷體" w:hAnsi="標楷體" w:hint="eastAsia"/>
          <w:sz w:val="28"/>
          <w:szCs w:val="28"/>
        </w:rPr>
        <w:t xml:space="preserve">    </w:t>
      </w:r>
      <w:r w:rsidR="00795141" w:rsidRPr="00C1480E">
        <w:rPr>
          <w:rFonts w:ascii="標楷體" w:eastAsia="標楷體" w:hAnsi="標楷體" w:hint="eastAsia"/>
          <w:sz w:val="28"/>
          <w:szCs w:val="28"/>
        </w:rPr>
        <w:t>接續107年之客語示範幼兒園</w:t>
      </w:r>
      <w:r w:rsidR="00414B0D" w:rsidRPr="00C1480E">
        <w:rPr>
          <w:rFonts w:ascii="標楷體" w:eastAsia="標楷體" w:hAnsi="標楷體" w:hint="eastAsia"/>
          <w:sz w:val="28"/>
          <w:szCs w:val="28"/>
        </w:rPr>
        <w:t>推動政策，</w:t>
      </w:r>
      <w:r w:rsidR="00795141" w:rsidRPr="00C1480E">
        <w:rPr>
          <w:rFonts w:ascii="標楷體" w:eastAsia="標楷體" w:hAnsi="標楷體" w:hint="eastAsia"/>
          <w:sz w:val="28"/>
          <w:szCs w:val="28"/>
        </w:rPr>
        <w:t>為營造自然使用客語溝通及教學的環境，</w:t>
      </w:r>
      <w:r w:rsidR="00414B0D" w:rsidRPr="00C1480E">
        <w:rPr>
          <w:rFonts w:ascii="標楷體" w:eastAsia="標楷體" w:hAnsi="標楷體" w:hint="eastAsia"/>
          <w:sz w:val="28"/>
          <w:szCs w:val="28"/>
        </w:rPr>
        <w:t>落實客語從小紮根，</w:t>
      </w:r>
      <w:r w:rsidR="00F36E81" w:rsidRPr="00C1480E">
        <w:rPr>
          <w:rFonts w:ascii="標楷體" w:eastAsia="標楷體" w:hAnsi="標楷體" w:hint="eastAsia"/>
          <w:sz w:val="28"/>
          <w:szCs w:val="28"/>
        </w:rPr>
        <w:t>臺</w:t>
      </w:r>
      <w:r w:rsidR="00414B0D" w:rsidRPr="00C1480E">
        <w:rPr>
          <w:rFonts w:ascii="標楷體" w:eastAsia="標楷體" w:hAnsi="標楷體" w:hint="eastAsia"/>
          <w:sz w:val="28"/>
          <w:szCs w:val="28"/>
        </w:rPr>
        <w:t>中市客委會就原有客語示範園：臺中市立東勢幼兒園、臺中市立石岡幼兒園、臺中市立新社幼兒園、臺中市立豐原幼兒園、臺中市石岡區石岡國小附設幼兒園及臺中市石岡區土牛國小附設幼兒園等六所外，再次新增臺中市東勢區東新國小附設幼兒園、臺中市東勢區成功國小附設幼兒園、臺中市東勢區石角國小附設幼兒園、臺中市東勢區石城國小附設幼兒園、臺中市東勢區中山國小附設幼兒園、臺中市東勢區中科國小附設幼兒園、臺中市東勢區新成國小附設幼兒園、及臺中市東勢區新盛國小附設幼兒園等八所國小附幼，共達十四所客語示範園35個班級，將針對所有教保服務人員</w:t>
      </w:r>
      <w:r w:rsidR="00795141" w:rsidRPr="00C1480E">
        <w:rPr>
          <w:rFonts w:ascii="標楷體" w:eastAsia="標楷體" w:hAnsi="標楷體" w:hint="eastAsia"/>
          <w:sz w:val="28"/>
          <w:szCs w:val="28"/>
        </w:rPr>
        <w:t>推行客語</w:t>
      </w:r>
      <w:r w:rsidR="00414B0D" w:rsidRPr="00C1480E">
        <w:rPr>
          <w:rFonts w:ascii="標楷體" w:eastAsia="標楷體" w:hAnsi="標楷體" w:hint="eastAsia"/>
          <w:sz w:val="28"/>
          <w:szCs w:val="28"/>
        </w:rPr>
        <w:t>沈浸式</w:t>
      </w:r>
      <w:r w:rsidR="00795141" w:rsidRPr="00C1480E">
        <w:rPr>
          <w:rFonts w:ascii="標楷體" w:eastAsia="標楷體" w:hAnsi="標楷體" w:hint="eastAsia"/>
          <w:sz w:val="28"/>
          <w:szCs w:val="28"/>
        </w:rPr>
        <w:t>教學並輔導師資培訓，</w:t>
      </w:r>
      <w:r w:rsidR="00414B0D" w:rsidRPr="00C1480E">
        <w:rPr>
          <w:rFonts w:ascii="標楷體" w:eastAsia="標楷體" w:hAnsi="標楷體" w:hint="eastAsia"/>
          <w:sz w:val="28"/>
          <w:szCs w:val="28"/>
        </w:rPr>
        <w:t>也要透過大埔客語初階認證輔導班，</w:t>
      </w:r>
      <w:r w:rsidR="00795141" w:rsidRPr="00C1480E">
        <w:rPr>
          <w:rFonts w:ascii="標楷體" w:eastAsia="標楷體" w:hAnsi="標楷體" w:hint="eastAsia"/>
          <w:sz w:val="28"/>
          <w:szCs w:val="28"/>
        </w:rPr>
        <w:t>以提昇教師</w:t>
      </w:r>
      <w:r w:rsidR="00414B0D" w:rsidRPr="00C1480E">
        <w:rPr>
          <w:rFonts w:ascii="標楷體" w:eastAsia="標楷體" w:hAnsi="標楷體" w:hint="eastAsia"/>
          <w:sz w:val="28"/>
          <w:szCs w:val="28"/>
        </w:rPr>
        <w:t>客語認證資格、強化</w:t>
      </w:r>
      <w:r w:rsidR="00795141" w:rsidRPr="00C1480E">
        <w:rPr>
          <w:rFonts w:ascii="標楷體" w:eastAsia="標楷體" w:hAnsi="標楷體" w:hint="eastAsia"/>
          <w:sz w:val="28"/>
          <w:szCs w:val="28"/>
        </w:rPr>
        <w:t>客語沉浸教學之</w:t>
      </w:r>
      <w:r w:rsidR="00414B0D" w:rsidRPr="00C1480E">
        <w:rPr>
          <w:rFonts w:ascii="標楷體" w:eastAsia="標楷體" w:hAnsi="標楷體" w:hint="eastAsia"/>
          <w:sz w:val="28"/>
          <w:szCs w:val="28"/>
        </w:rPr>
        <w:t>成效</w:t>
      </w:r>
      <w:r w:rsidR="00795141" w:rsidRPr="00C1480E">
        <w:rPr>
          <w:rFonts w:ascii="標楷體" w:eastAsia="標楷體" w:hAnsi="標楷體" w:hint="eastAsia"/>
          <w:sz w:val="28"/>
          <w:szCs w:val="28"/>
        </w:rPr>
        <w:t>，並建立</w:t>
      </w:r>
      <w:r w:rsidR="00414B0D" w:rsidRPr="00C1480E">
        <w:rPr>
          <w:rFonts w:ascii="標楷體" w:eastAsia="標楷體" w:hAnsi="標楷體" w:hint="eastAsia"/>
          <w:sz w:val="28"/>
          <w:szCs w:val="28"/>
        </w:rPr>
        <w:t>有系統的大埔客語</w:t>
      </w:r>
      <w:r w:rsidR="00795141" w:rsidRPr="00C1480E">
        <w:rPr>
          <w:rFonts w:ascii="標楷體" w:eastAsia="標楷體" w:hAnsi="標楷體" w:hint="eastAsia"/>
          <w:sz w:val="28"/>
          <w:szCs w:val="28"/>
        </w:rPr>
        <w:t>教學模式</w:t>
      </w:r>
      <w:r w:rsidR="00414B0D" w:rsidRPr="00C1480E">
        <w:rPr>
          <w:rFonts w:ascii="標楷體" w:eastAsia="標楷體" w:hAnsi="標楷體" w:hint="eastAsia"/>
          <w:sz w:val="28"/>
          <w:szCs w:val="28"/>
        </w:rPr>
        <w:t>，</w:t>
      </w:r>
      <w:r w:rsidR="00795141" w:rsidRPr="00C1480E">
        <w:rPr>
          <w:rFonts w:ascii="標楷體" w:eastAsia="標楷體" w:hAnsi="標楷體" w:hint="eastAsia"/>
          <w:sz w:val="28"/>
          <w:szCs w:val="28"/>
        </w:rPr>
        <w:t>以達到語言學習及母語保存之目的。</w:t>
      </w:r>
    </w:p>
    <w:p w:rsidR="004E3249" w:rsidRDefault="00341E01" w:rsidP="00C1480E">
      <w:pPr>
        <w:pStyle w:val="a3"/>
        <w:numPr>
          <w:ilvl w:val="0"/>
          <w:numId w:val="11"/>
        </w:numPr>
        <w:spacing w:line="480" w:lineRule="exact"/>
        <w:ind w:leftChars="0" w:left="851"/>
        <w:rPr>
          <w:rFonts w:ascii="標楷體" w:eastAsia="標楷體" w:hAnsi="標楷體"/>
          <w:sz w:val="28"/>
          <w:szCs w:val="28"/>
        </w:rPr>
      </w:pPr>
      <w:r w:rsidRPr="00AB1F4C">
        <w:rPr>
          <w:rFonts w:ascii="標楷體" w:eastAsia="標楷體" w:hAnsi="標楷體" w:hint="eastAsia"/>
          <w:sz w:val="28"/>
          <w:szCs w:val="28"/>
        </w:rPr>
        <w:t>具體企劃內容</w:t>
      </w:r>
      <w:r w:rsidR="008B5B22">
        <w:rPr>
          <w:rFonts w:ascii="標楷體" w:eastAsia="標楷體" w:hAnsi="標楷體" w:hint="eastAsia"/>
          <w:sz w:val="28"/>
          <w:szCs w:val="28"/>
        </w:rPr>
        <w:t>：</w:t>
      </w:r>
      <w:r w:rsidRPr="00AB1F4C">
        <w:rPr>
          <w:rFonts w:ascii="標楷體" w:eastAsia="標楷體" w:hAnsi="標楷體" w:hint="eastAsia"/>
          <w:sz w:val="28"/>
          <w:szCs w:val="28"/>
        </w:rPr>
        <w:t xml:space="preserve">  </w:t>
      </w:r>
    </w:p>
    <w:p w:rsidR="009274F8" w:rsidRDefault="009274F8" w:rsidP="00C1480E">
      <w:pPr>
        <w:pStyle w:val="a3"/>
        <w:numPr>
          <w:ilvl w:val="0"/>
          <w:numId w:val="13"/>
        </w:numPr>
        <w:spacing w:line="480" w:lineRule="exact"/>
        <w:ind w:leftChars="0"/>
        <w:rPr>
          <w:rFonts w:ascii="標楷體" w:eastAsia="標楷體" w:hAnsi="標楷體"/>
          <w:sz w:val="28"/>
          <w:szCs w:val="28"/>
        </w:rPr>
      </w:pPr>
      <w:r w:rsidRPr="00D923D0">
        <w:rPr>
          <w:rFonts w:ascii="標楷體" w:eastAsia="標楷體" w:hAnsi="標楷體" w:hint="eastAsia"/>
          <w:sz w:val="28"/>
          <w:szCs w:val="28"/>
        </w:rPr>
        <w:t>專業師資培訓課程</w:t>
      </w:r>
      <w:r w:rsidR="00EE5839">
        <w:rPr>
          <w:rFonts w:ascii="標楷體" w:eastAsia="標楷體" w:hAnsi="標楷體" w:hint="eastAsia"/>
          <w:sz w:val="28"/>
          <w:szCs w:val="28"/>
        </w:rPr>
        <w:t>24</w:t>
      </w:r>
      <w:r w:rsidRPr="00D923D0">
        <w:rPr>
          <w:rFonts w:ascii="標楷體" w:eastAsia="標楷體" w:hAnsi="標楷體" w:hint="eastAsia"/>
          <w:sz w:val="28"/>
          <w:szCs w:val="28"/>
        </w:rPr>
        <w:t>小時</w:t>
      </w:r>
    </w:p>
    <w:p w:rsidR="009274F8" w:rsidRPr="002D1543" w:rsidRDefault="00586038" w:rsidP="009274F8">
      <w:pPr>
        <w:pStyle w:val="a3"/>
        <w:numPr>
          <w:ilvl w:val="2"/>
          <w:numId w:val="5"/>
        </w:numPr>
        <w:spacing w:line="480" w:lineRule="exact"/>
        <w:ind w:leftChars="0"/>
        <w:rPr>
          <w:rFonts w:ascii="標楷體" w:eastAsia="標楷體" w:hAnsi="標楷體"/>
          <w:sz w:val="28"/>
          <w:szCs w:val="28"/>
        </w:rPr>
      </w:pPr>
      <w:r w:rsidRPr="002D1543">
        <w:rPr>
          <w:rFonts w:ascii="標楷體" w:eastAsia="標楷體" w:hAnsi="標楷體" w:hint="eastAsia"/>
          <w:sz w:val="28"/>
          <w:szCs w:val="28"/>
        </w:rPr>
        <w:t>本計畫將</w:t>
      </w:r>
      <w:r w:rsidR="00EE5839" w:rsidRPr="002D1543">
        <w:rPr>
          <w:rFonts w:ascii="標楷體" w:eastAsia="標楷體" w:hAnsi="標楷體" w:hint="eastAsia"/>
          <w:sz w:val="28"/>
          <w:szCs w:val="28"/>
        </w:rPr>
        <w:t>為示範</w:t>
      </w:r>
      <w:r w:rsidRPr="002D1543">
        <w:rPr>
          <w:rFonts w:ascii="標楷體" w:eastAsia="標楷體" w:hAnsi="標楷體" w:hint="eastAsia"/>
          <w:sz w:val="28"/>
          <w:szCs w:val="28"/>
        </w:rPr>
        <w:t>之</w:t>
      </w:r>
      <w:r w:rsidR="00EE5839" w:rsidRPr="002D1543">
        <w:rPr>
          <w:rFonts w:ascii="標楷體" w:eastAsia="標楷體" w:hAnsi="標楷體" w:hint="eastAsia"/>
          <w:sz w:val="28"/>
          <w:szCs w:val="28"/>
        </w:rPr>
        <w:t>幼兒園教保服務人員辦理專業師培課程，聘請幼教專業師資及客家耆老擔任講師，使其能更深入了解在地客家文化，並學習如何將客家文化及語言融入幼教課程，加強日常客語正音、用語等相關課程。有關研習課程內容，詳見表3。</w:t>
      </w:r>
    </w:p>
    <w:p w:rsidR="00EE5839" w:rsidRPr="00F1605A" w:rsidRDefault="00EE5839" w:rsidP="00F1605A">
      <w:pPr>
        <w:pStyle w:val="a3"/>
        <w:numPr>
          <w:ilvl w:val="2"/>
          <w:numId w:val="5"/>
        </w:numPr>
        <w:spacing w:line="480" w:lineRule="exact"/>
        <w:ind w:leftChars="0"/>
        <w:rPr>
          <w:rFonts w:ascii="標楷體" w:eastAsia="標楷體" w:hAnsi="標楷體"/>
          <w:sz w:val="28"/>
          <w:szCs w:val="28"/>
        </w:rPr>
      </w:pPr>
      <w:r>
        <w:rPr>
          <w:rFonts w:ascii="標楷體" w:eastAsia="標楷體" w:hAnsi="標楷體" w:hint="eastAsia"/>
          <w:sz w:val="28"/>
          <w:szCs w:val="28"/>
        </w:rPr>
        <w:t>師培課程分為「新進</w:t>
      </w:r>
      <w:r w:rsidRPr="00F1605A">
        <w:rPr>
          <w:rFonts w:ascii="標楷體" w:eastAsia="標楷體" w:hAnsi="標楷體" w:hint="eastAsia"/>
          <w:sz w:val="28"/>
          <w:szCs w:val="28"/>
        </w:rPr>
        <w:t>研習</w:t>
      </w:r>
      <w:r w:rsidR="00F1605A">
        <w:rPr>
          <w:rFonts w:ascii="標楷體" w:eastAsia="標楷體" w:hAnsi="標楷體" w:hint="eastAsia"/>
          <w:sz w:val="28"/>
          <w:szCs w:val="28"/>
        </w:rPr>
        <w:t>」與「</w:t>
      </w:r>
      <w:r w:rsidRPr="00F1605A">
        <w:rPr>
          <w:rFonts w:ascii="標楷體" w:eastAsia="標楷體" w:hAnsi="標楷體" w:hint="eastAsia"/>
          <w:sz w:val="28"/>
          <w:szCs w:val="28"/>
        </w:rPr>
        <w:t>與專業知能」，新進研習安排一日全天沉浸式教學課程共8小時</w:t>
      </w:r>
      <w:r w:rsidR="00F1605A">
        <w:rPr>
          <w:rFonts w:ascii="標楷體" w:eastAsia="標楷體" w:hAnsi="標楷體" w:hint="eastAsia"/>
          <w:sz w:val="28"/>
          <w:szCs w:val="28"/>
        </w:rPr>
        <w:t>；</w:t>
      </w:r>
      <w:r w:rsidRPr="00F1605A">
        <w:rPr>
          <w:rFonts w:ascii="標楷體" w:eastAsia="標楷體" w:hAnsi="標楷體" w:hint="eastAsia"/>
          <w:sz w:val="28"/>
          <w:szCs w:val="28"/>
        </w:rPr>
        <w:t>專業知能則安排兩日全天幼教雙語專業課程共16小時。排定日期如下，如遇重大事件需變更，</w:t>
      </w:r>
      <w:r w:rsidR="00F1605A">
        <w:rPr>
          <w:rFonts w:ascii="標楷體" w:eastAsia="標楷體" w:hAnsi="標楷體" w:hint="eastAsia"/>
          <w:sz w:val="28"/>
          <w:szCs w:val="28"/>
        </w:rPr>
        <w:t>將</w:t>
      </w:r>
      <w:r w:rsidRPr="00F1605A">
        <w:rPr>
          <w:rFonts w:ascii="標楷體" w:eastAsia="標楷體" w:hAnsi="標楷體" w:hint="eastAsia"/>
          <w:sz w:val="28"/>
          <w:szCs w:val="28"/>
        </w:rPr>
        <w:t>函文</w:t>
      </w:r>
      <w:r w:rsidR="00F1605A">
        <w:rPr>
          <w:rFonts w:ascii="標楷體" w:eastAsia="標楷體" w:hAnsi="標楷體" w:hint="eastAsia"/>
          <w:sz w:val="28"/>
          <w:szCs w:val="28"/>
        </w:rPr>
        <w:t>客家事務委員</w:t>
      </w:r>
      <w:r w:rsidRPr="00F1605A">
        <w:rPr>
          <w:rFonts w:ascii="標楷體" w:eastAsia="標楷體" w:hAnsi="標楷體" w:hint="eastAsia"/>
          <w:sz w:val="28"/>
          <w:szCs w:val="28"/>
        </w:rPr>
        <w:t>會同意後辦理。</w:t>
      </w:r>
    </w:p>
    <w:p w:rsidR="00EE5839" w:rsidRDefault="00EE5839" w:rsidP="00EE5839">
      <w:pPr>
        <w:pStyle w:val="a3"/>
        <w:numPr>
          <w:ilvl w:val="4"/>
          <w:numId w:val="5"/>
        </w:numPr>
        <w:spacing w:line="480" w:lineRule="exact"/>
        <w:ind w:leftChars="0"/>
        <w:rPr>
          <w:rFonts w:ascii="標楷體" w:eastAsia="標楷體" w:hAnsi="標楷體"/>
          <w:sz w:val="28"/>
          <w:szCs w:val="28"/>
        </w:rPr>
      </w:pPr>
      <w:r>
        <w:rPr>
          <w:rFonts w:ascii="標楷體" w:eastAsia="標楷體" w:hAnsi="標楷體" w:hint="eastAsia"/>
          <w:sz w:val="28"/>
          <w:szCs w:val="28"/>
        </w:rPr>
        <w:t>新進研習</w:t>
      </w:r>
      <w:r w:rsidRPr="003007B4">
        <w:rPr>
          <w:rFonts w:ascii="標楷體" w:eastAsia="標楷體" w:hAnsi="標楷體" w:hint="eastAsia"/>
          <w:sz w:val="28"/>
          <w:szCs w:val="28"/>
        </w:rPr>
        <w:t>：訂於</w:t>
      </w:r>
      <w:r>
        <w:rPr>
          <w:rFonts w:ascii="標楷體" w:eastAsia="標楷體" w:hAnsi="標楷體" w:hint="eastAsia"/>
          <w:sz w:val="28"/>
          <w:szCs w:val="28"/>
        </w:rPr>
        <w:t>107</w:t>
      </w:r>
      <w:r w:rsidRPr="003007B4">
        <w:rPr>
          <w:rFonts w:ascii="標楷體" w:eastAsia="標楷體" w:hAnsi="標楷體" w:hint="eastAsia"/>
          <w:sz w:val="28"/>
          <w:szCs w:val="28"/>
        </w:rPr>
        <w:t>年</w:t>
      </w:r>
      <w:r w:rsidR="00F1605A">
        <w:rPr>
          <w:rFonts w:ascii="標楷體" w:eastAsia="標楷體" w:hAnsi="標楷體" w:hint="eastAsia"/>
          <w:sz w:val="28"/>
          <w:szCs w:val="28"/>
        </w:rPr>
        <w:t>4</w:t>
      </w:r>
      <w:r w:rsidRPr="003007B4">
        <w:rPr>
          <w:rFonts w:ascii="標楷體" w:eastAsia="標楷體" w:hAnsi="標楷體" w:hint="eastAsia"/>
          <w:sz w:val="28"/>
          <w:szCs w:val="28"/>
        </w:rPr>
        <w:t>月</w:t>
      </w:r>
      <w:r w:rsidR="00F1605A">
        <w:rPr>
          <w:rFonts w:ascii="標楷體" w:eastAsia="標楷體" w:hAnsi="標楷體" w:hint="eastAsia"/>
          <w:sz w:val="28"/>
          <w:szCs w:val="28"/>
        </w:rPr>
        <w:t>28</w:t>
      </w:r>
      <w:r w:rsidRPr="003007B4">
        <w:rPr>
          <w:rFonts w:ascii="標楷體" w:eastAsia="標楷體" w:hAnsi="標楷體" w:hint="eastAsia"/>
          <w:sz w:val="28"/>
          <w:szCs w:val="28"/>
        </w:rPr>
        <w:t>日，</w:t>
      </w:r>
      <w:r>
        <w:rPr>
          <w:rFonts w:ascii="標楷體" w:eastAsia="標楷體" w:hAnsi="標楷體" w:hint="eastAsia"/>
          <w:sz w:val="28"/>
          <w:szCs w:val="28"/>
        </w:rPr>
        <w:t>上午9時至下午4時</w:t>
      </w:r>
      <w:r w:rsidR="00F36E81">
        <w:rPr>
          <w:rFonts w:ascii="標楷體" w:eastAsia="標楷體" w:hAnsi="標楷體" w:hint="eastAsia"/>
          <w:sz w:val="28"/>
          <w:szCs w:val="28"/>
        </w:rPr>
        <w:t>1</w:t>
      </w:r>
      <w:r>
        <w:rPr>
          <w:rFonts w:ascii="標楷體" w:eastAsia="標楷體" w:hAnsi="標楷體" w:hint="eastAsia"/>
          <w:sz w:val="28"/>
          <w:szCs w:val="28"/>
        </w:rPr>
        <w:t>0分</w:t>
      </w:r>
      <w:r w:rsidRPr="003007B4">
        <w:rPr>
          <w:rFonts w:ascii="標楷體" w:eastAsia="標楷體" w:hAnsi="標楷體" w:hint="eastAsia"/>
          <w:sz w:val="28"/>
          <w:szCs w:val="28"/>
        </w:rPr>
        <w:t>。</w:t>
      </w:r>
    </w:p>
    <w:p w:rsidR="00D74D15" w:rsidRDefault="00EE5839" w:rsidP="00EE5839">
      <w:pPr>
        <w:pStyle w:val="a3"/>
        <w:numPr>
          <w:ilvl w:val="4"/>
          <w:numId w:val="5"/>
        </w:numPr>
        <w:spacing w:line="480" w:lineRule="exact"/>
        <w:ind w:leftChars="0"/>
        <w:rPr>
          <w:rFonts w:ascii="標楷體" w:eastAsia="標楷體" w:hAnsi="標楷體"/>
          <w:sz w:val="28"/>
          <w:szCs w:val="28"/>
        </w:rPr>
      </w:pPr>
      <w:r>
        <w:rPr>
          <w:rFonts w:ascii="標楷體" w:eastAsia="標楷體" w:hAnsi="標楷體" w:hint="eastAsia"/>
          <w:sz w:val="28"/>
          <w:szCs w:val="28"/>
        </w:rPr>
        <w:lastRenderedPageBreak/>
        <w:t>專業知能</w:t>
      </w:r>
      <w:r w:rsidRPr="003007B4">
        <w:rPr>
          <w:rFonts w:ascii="標楷體" w:eastAsia="標楷體" w:hAnsi="標楷體" w:hint="eastAsia"/>
          <w:sz w:val="28"/>
          <w:szCs w:val="28"/>
        </w:rPr>
        <w:t>：訂於</w:t>
      </w:r>
      <w:r>
        <w:rPr>
          <w:rFonts w:ascii="標楷體" w:eastAsia="標楷體" w:hAnsi="標楷體" w:hint="eastAsia"/>
          <w:sz w:val="28"/>
          <w:szCs w:val="28"/>
        </w:rPr>
        <w:t>107</w:t>
      </w:r>
      <w:r w:rsidRPr="003007B4">
        <w:rPr>
          <w:rFonts w:ascii="標楷體" w:eastAsia="標楷體" w:hAnsi="標楷體" w:hint="eastAsia"/>
          <w:sz w:val="28"/>
          <w:szCs w:val="28"/>
        </w:rPr>
        <w:t>年</w:t>
      </w:r>
      <w:r w:rsidR="00F1605A">
        <w:rPr>
          <w:rFonts w:ascii="標楷體" w:eastAsia="標楷體" w:hAnsi="標楷體" w:hint="eastAsia"/>
          <w:sz w:val="28"/>
          <w:szCs w:val="28"/>
        </w:rPr>
        <w:t>5</w:t>
      </w:r>
      <w:r w:rsidRPr="003007B4">
        <w:rPr>
          <w:rFonts w:ascii="標楷體" w:eastAsia="標楷體" w:hAnsi="標楷體" w:hint="eastAsia"/>
          <w:sz w:val="28"/>
          <w:szCs w:val="28"/>
        </w:rPr>
        <w:t>月</w:t>
      </w:r>
      <w:r w:rsidR="00F1605A">
        <w:rPr>
          <w:rFonts w:ascii="標楷體" w:eastAsia="標楷體" w:hAnsi="標楷體" w:hint="eastAsia"/>
          <w:sz w:val="28"/>
          <w:szCs w:val="28"/>
        </w:rPr>
        <w:t>19</w:t>
      </w:r>
      <w:r>
        <w:rPr>
          <w:rFonts w:ascii="標楷體" w:eastAsia="標楷體" w:hAnsi="標楷體" w:hint="eastAsia"/>
          <w:sz w:val="28"/>
          <w:szCs w:val="28"/>
        </w:rPr>
        <w:t>日</w:t>
      </w:r>
      <w:r w:rsidRPr="003007B4">
        <w:rPr>
          <w:rFonts w:ascii="標楷體" w:eastAsia="標楷體" w:hAnsi="標楷體" w:hint="eastAsia"/>
          <w:sz w:val="28"/>
          <w:szCs w:val="28"/>
        </w:rPr>
        <w:t>及</w:t>
      </w:r>
      <w:r w:rsidR="00F1605A">
        <w:rPr>
          <w:rFonts w:ascii="標楷體" w:eastAsia="標楷體" w:hAnsi="標楷體" w:hint="eastAsia"/>
          <w:sz w:val="28"/>
          <w:szCs w:val="28"/>
        </w:rPr>
        <w:t>6</w:t>
      </w:r>
      <w:r w:rsidRPr="003007B4">
        <w:rPr>
          <w:rFonts w:ascii="標楷體" w:eastAsia="標楷體" w:hAnsi="標楷體" w:hint="eastAsia"/>
          <w:sz w:val="28"/>
          <w:szCs w:val="28"/>
        </w:rPr>
        <w:t>月</w:t>
      </w:r>
      <w:r w:rsidR="00F1605A">
        <w:rPr>
          <w:rFonts w:ascii="標楷體" w:eastAsia="標楷體" w:hAnsi="標楷體" w:hint="eastAsia"/>
          <w:sz w:val="28"/>
          <w:szCs w:val="28"/>
        </w:rPr>
        <w:t>23</w:t>
      </w:r>
      <w:r w:rsidRPr="003007B4">
        <w:rPr>
          <w:rFonts w:ascii="標楷體" w:eastAsia="標楷體" w:hAnsi="標楷體" w:hint="eastAsia"/>
          <w:sz w:val="28"/>
          <w:szCs w:val="28"/>
        </w:rPr>
        <w:t>日，</w:t>
      </w:r>
      <w:r>
        <w:rPr>
          <w:rFonts w:ascii="標楷體" w:eastAsia="標楷體" w:hAnsi="標楷體" w:hint="eastAsia"/>
          <w:sz w:val="28"/>
          <w:szCs w:val="28"/>
        </w:rPr>
        <w:t>上午9時至下午4時</w:t>
      </w:r>
      <w:r w:rsidR="00F36E81">
        <w:rPr>
          <w:rFonts w:ascii="標楷體" w:eastAsia="標楷體" w:hAnsi="標楷體" w:hint="eastAsia"/>
          <w:sz w:val="28"/>
          <w:szCs w:val="28"/>
        </w:rPr>
        <w:t>1</w:t>
      </w:r>
      <w:r>
        <w:rPr>
          <w:rFonts w:ascii="標楷體" w:eastAsia="標楷體" w:hAnsi="標楷體" w:hint="eastAsia"/>
          <w:sz w:val="28"/>
          <w:szCs w:val="28"/>
        </w:rPr>
        <w:t>0分</w:t>
      </w:r>
      <w:r w:rsidRPr="003007B4">
        <w:rPr>
          <w:rFonts w:ascii="標楷體" w:eastAsia="標楷體" w:hAnsi="標楷體" w:hint="eastAsia"/>
          <w:sz w:val="28"/>
          <w:szCs w:val="28"/>
        </w:rPr>
        <w:t>。</w:t>
      </w:r>
    </w:p>
    <w:p w:rsidR="00FC46EF" w:rsidRDefault="00FC46EF" w:rsidP="00FC46EF">
      <w:pPr>
        <w:pStyle w:val="a3"/>
        <w:numPr>
          <w:ilvl w:val="2"/>
          <w:numId w:val="5"/>
        </w:numPr>
        <w:spacing w:line="480" w:lineRule="exact"/>
        <w:ind w:leftChars="0"/>
        <w:rPr>
          <w:rFonts w:ascii="標楷體" w:eastAsia="標楷體" w:hAnsi="標楷體"/>
          <w:sz w:val="28"/>
          <w:szCs w:val="28"/>
        </w:rPr>
      </w:pPr>
      <w:r>
        <w:rPr>
          <w:rFonts w:ascii="標楷體" w:eastAsia="標楷體" w:hAnsi="標楷體" w:hint="eastAsia"/>
          <w:sz w:val="28"/>
          <w:szCs w:val="28"/>
        </w:rPr>
        <w:t>課程地點：</w:t>
      </w:r>
      <w:r w:rsidR="00397CF0">
        <w:rPr>
          <w:rFonts w:ascii="標楷體" w:eastAsia="標楷體" w:hAnsi="標楷體" w:hint="eastAsia"/>
          <w:sz w:val="28"/>
          <w:szCs w:val="28"/>
        </w:rPr>
        <w:t>臺中市</w:t>
      </w:r>
      <w:r>
        <w:rPr>
          <w:rFonts w:ascii="標楷體" w:eastAsia="標楷體" w:hAnsi="標楷體" w:hint="eastAsia"/>
          <w:sz w:val="28"/>
          <w:szCs w:val="28"/>
        </w:rPr>
        <w:t>立東勢幼兒園</w:t>
      </w:r>
    </w:p>
    <w:p w:rsidR="00FC46EF" w:rsidRDefault="00FC46EF" w:rsidP="00FC46EF">
      <w:pPr>
        <w:pStyle w:val="a3"/>
        <w:numPr>
          <w:ilvl w:val="2"/>
          <w:numId w:val="5"/>
        </w:numPr>
        <w:spacing w:line="480" w:lineRule="exact"/>
        <w:ind w:leftChars="0"/>
        <w:rPr>
          <w:rFonts w:ascii="標楷體" w:eastAsia="標楷體" w:hAnsi="標楷體"/>
          <w:sz w:val="28"/>
          <w:szCs w:val="28"/>
        </w:rPr>
      </w:pPr>
      <w:r>
        <w:rPr>
          <w:rFonts w:ascii="標楷體" w:eastAsia="標楷體" w:hAnsi="標楷體" w:hint="eastAsia"/>
          <w:sz w:val="28"/>
          <w:szCs w:val="28"/>
        </w:rPr>
        <w:t>設計課程問卷，並於每堂課程結束前發放，了解教師回饋意見，作為</w:t>
      </w:r>
      <w:r w:rsidR="00586038">
        <w:rPr>
          <w:rFonts w:ascii="標楷體" w:eastAsia="標楷體" w:hAnsi="標楷體" w:hint="eastAsia"/>
          <w:sz w:val="28"/>
          <w:szCs w:val="28"/>
        </w:rPr>
        <w:t>107學年度</w:t>
      </w:r>
      <w:r>
        <w:rPr>
          <w:rFonts w:ascii="標楷體" w:eastAsia="標楷體" w:hAnsi="標楷體" w:hint="eastAsia"/>
          <w:sz w:val="28"/>
          <w:szCs w:val="28"/>
        </w:rPr>
        <w:t>實施師培課程的規劃依據。</w:t>
      </w:r>
    </w:p>
    <w:p w:rsidR="00F1605A" w:rsidRDefault="00F1605A" w:rsidP="00F1605A">
      <w:pPr>
        <w:spacing w:line="480" w:lineRule="exact"/>
        <w:rPr>
          <w:rFonts w:ascii="標楷體" w:eastAsia="標楷體" w:hAnsi="標楷體"/>
          <w:sz w:val="28"/>
          <w:szCs w:val="28"/>
        </w:rPr>
      </w:pPr>
    </w:p>
    <w:p w:rsidR="00D74D15" w:rsidRPr="00443445" w:rsidRDefault="00D74D15" w:rsidP="00D74D15">
      <w:pPr>
        <w:pStyle w:val="a3"/>
        <w:tabs>
          <w:tab w:val="left" w:pos="993"/>
        </w:tabs>
        <w:spacing w:line="360" w:lineRule="auto"/>
        <w:ind w:leftChars="0"/>
        <w:rPr>
          <w:rFonts w:eastAsia="標楷體"/>
          <w:color w:val="000000"/>
        </w:rPr>
      </w:pPr>
      <w:r w:rsidRPr="00443445">
        <w:rPr>
          <w:rFonts w:ascii="標楷體" w:eastAsia="標楷體" w:hAnsi="標楷體" w:hint="eastAsia"/>
          <w:color w:val="000000"/>
        </w:rPr>
        <w:t>表</w:t>
      </w:r>
      <w:r w:rsidR="00FC46EF">
        <w:rPr>
          <w:rFonts w:ascii="標楷體" w:eastAsia="標楷體" w:hAnsi="標楷體" w:hint="eastAsia"/>
          <w:color w:val="000000"/>
        </w:rPr>
        <w:t>3</w:t>
      </w:r>
      <w:r w:rsidRPr="00443445">
        <w:rPr>
          <w:rFonts w:ascii="標楷體" w:eastAsia="標楷體" w:hAnsi="標楷體" w:hint="eastAsia"/>
          <w:color w:val="000000"/>
        </w:rPr>
        <w:t xml:space="preserve"> 臺中市10</w:t>
      </w:r>
      <w:r w:rsidR="00FC46EF">
        <w:rPr>
          <w:rFonts w:ascii="標楷體" w:eastAsia="標楷體" w:hAnsi="標楷體" w:hint="eastAsia"/>
          <w:color w:val="000000"/>
        </w:rPr>
        <w:t>7</w:t>
      </w:r>
      <w:r w:rsidRPr="00443445">
        <w:rPr>
          <w:rFonts w:ascii="標楷體" w:eastAsia="標楷體" w:hAnsi="標楷體" w:hint="eastAsia"/>
          <w:color w:val="000000"/>
        </w:rPr>
        <w:t>年</w:t>
      </w:r>
      <w:r w:rsidR="004B4FFB">
        <w:rPr>
          <w:rFonts w:ascii="標楷體" w:eastAsia="標楷體" w:hAnsi="標楷體" w:hint="eastAsia"/>
          <w:color w:val="000000"/>
        </w:rPr>
        <w:t>上半年</w:t>
      </w:r>
      <w:r w:rsidRPr="00443445">
        <w:rPr>
          <w:rFonts w:ascii="標楷體" w:eastAsia="標楷體" w:hAnsi="標楷體" w:hint="eastAsia"/>
          <w:color w:val="000000"/>
        </w:rPr>
        <w:t>客語示範幼兒園-專業師資培訓實施計畫  課程表</w:t>
      </w:r>
    </w:p>
    <w:tbl>
      <w:tblPr>
        <w:tblStyle w:val="TableNormal"/>
        <w:tblW w:w="10018" w:type="dxa"/>
        <w:jc w:val="center"/>
        <w:tblLayout w:type="fixed"/>
        <w:tblLook w:val="01E0" w:firstRow="1" w:lastRow="1" w:firstColumn="1" w:lastColumn="1" w:noHBand="0" w:noVBand="0"/>
      </w:tblPr>
      <w:tblGrid>
        <w:gridCol w:w="738"/>
        <w:gridCol w:w="1505"/>
        <w:gridCol w:w="3050"/>
        <w:gridCol w:w="2297"/>
        <w:gridCol w:w="1294"/>
        <w:gridCol w:w="1134"/>
      </w:tblGrid>
      <w:tr w:rsidR="00D74D15" w:rsidRPr="00D74D15" w:rsidTr="00F00B86">
        <w:trPr>
          <w:trHeight w:hRule="exact" w:val="39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D74D15" w:rsidRPr="00D74D15" w:rsidRDefault="00D74D15" w:rsidP="00224C1F">
            <w:pPr>
              <w:spacing w:line="308" w:lineRule="exact"/>
              <w:jc w:val="center"/>
              <w:rPr>
                <w:rFonts w:ascii="標楷體" w:eastAsia="標楷體" w:hAnsi="標楷體" w:cs="標楷體"/>
                <w:sz w:val="24"/>
                <w:szCs w:val="27"/>
              </w:rPr>
            </w:pPr>
            <w:r w:rsidRPr="00D74D15">
              <w:rPr>
                <w:rFonts w:ascii="標楷體" w:eastAsia="標楷體" w:hAnsi="標楷體" w:cs="標楷體"/>
                <w:sz w:val="24"/>
                <w:szCs w:val="27"/>
              </w:rPr>
              <w:t>日期</w:t>
            </w:r>
          </w:p>
        </w:tc>
        <w:tc>
          <w:tcPr>
            <w:tcW w:w="1505" w:type="dxa"/>
            <w:tcBorders>
              <w:top w:val="single" w:sz="4" w:space="0" w:color="000000"/>
              <w:left w:val="single" w:sz="4" w:space="0" w:color="000000"/>
              <w:bottom w:val="single" w:sz="4" w:space="0" w:color="000000"/>
              <w:right w:val="single" w:sz="4" w:space="0" w:color="000000"/>
            </w:tcBorders>
            <w:vAlign w:val="center"/>
          </w:tcPr>
          <w:p w:rsidR="00D74D15" w:rsidRPr="00D74D15" w:rsidRDefault="00D74D15" w:rsidP="00224C1F">
            <w:pPr>
              <w:spacing w:line="308" w:lineRule="exact"/>
              <w:ind w:left="2"/>
              <w:jc w:val="center"/>
              <w:rPr>
                <w:rFonts w:ascii="標楷體" w:eastAsia="標楷體" w:hAnsi="標楷體" w:cs="標楷體"/>
                <w:sz w:val="24"/>
                <w:szCs w:val="27"/>
              </w:rPr>
            </w:pPr>
            <w:r w:rsidRPr="00D74D15">
              <w:rPr>
                <w:rFonts w:ascii="標楷體" w:eastAsia="標楷體" w:hAnsi="標楷體" w:cs="標楷體"/>
                <w:sz w:val="24"/>
                <w:szCs w:val="27"/>
              </w:rPr>
              <w:t>時間</w:t>
            </w:r>
          </w:p>
        </w:tc>
        <w:tc>
          <w:tcPr>
            <w:tcW w:w="3050" w:type="dxa"/>
            <w:tcBorders>
              <w:top w:val="single" w:sz="4" w:space="0" w:color="000000"/>
              <w:left w:val="single" w:sz="4" w:space="0" w:color="000000"/>
              <w:bottom w:val="single" w:sz="4" w:space="0" w:color="000000"/>
              <w:right w:val="single" w:sz="4" w:space="0" w:color="000000"/>
            </w:tcBorders>
            <w:vAlign w:val="center"/>
          </w:tcPr>
          <w:p w:rsidR="00D74D15" w:rsidRPr="00D74D15" w:rsidRDefault="00D74D15" w:rsidP="00224C1F">
            <w:pPr>
              <w:spacing w:line="308" w:lineRule="exact"/>
              <w:jc w:val="center"/>
              <w:rPr>
                <w:rFonts w:ascii="標楷體" w:eastAsia="標楷體" w:hAnsi="標楷體" w:cs="標楷體"/>
                <w:sz w:val="24"/>
                <w:szCs w:val="27"/>
              </w:rPr>
            </w:pPr>
            <w:r w:rsidRPr="00D74D15">
              <w:rPr>
                <w:rFonts w:ascii="標楷體" w:eastAsia="標楷體" w:hAnsi="標楷體" w:cs="標楷體"/>
                <w:sz w:val="24"/>
                <w:szCs w:val="27"/>
              </w:rPr>
              <w:t>研習主題</w:t>
            </w:r>
          </w:p>
        </w:tc>
        <w:tc>
          <w:tcPr>
            <w:tcW w:w="2297" w:type="dxa"/>
            <w:tcBorders>
              <w:top w:val="single" w:sz="4" w:space="0" w:color="000000"/>
              <w:left w:val="single" w:sz="4" w:space="0" w:color="000000"/>
              <w:bottom w:val="single" w:sz="4" w:space="0" w:color="000000"/>
              <w:right w:val="single" w:sz="4" w:space="0" w:color="000000"/>
            </w:tcBorders>
            <w:vAlign w:val="center"/>
          </w:tcPr>
          <w:p w:rsidR="00D74D15" w:rsidRPr="00D74D15" w:rsidRDefault="00D74D15" w:rsidP="00224C1F">
            <w:pPr>
              <w:spacing w:line="308" w:lineRule="exact"/>
              <w:jc w:val="center"/>
              <w:rPr>
                <w:rFonts w:ascii="標楷體" w:eastAsia="標楷體" w:hAnsi="標楷體" w:cs="標楷體"/>
                <w:sz w:val="24"/>
                <w:szCs w:val="27"/>
              </w:rPr>
            </w:pPr>
            <w:r w:rsidRPr="00D74D15">
              <w:rPr>
                <w:rFonts w:ascii="標楷體" w:eastAsia="標楷體" w:hAnsi="標楷體" w:cs="標楷體"/>
                <w:sz w:val="24"/>
                <w:szCs w:val="27"/>
              </w:rPr>
              <w:t>師資</w:t>
            </w:r>
          </w:p>
        </w:tc>
        <w:tc>
          <w:tcPr>
            <w:tcW w:w="1294" w:type="dxa"/>
            <w:tcBorders>
              <w:top w:val="single" w:sz="4" w:space="0" w:color="000000"/>
              <w:left w:val="single" w:sz="4" w:space="0" w:color="000000"/>
              <w:bottom w:val="single" w:sz="4" w:space="0" w:color="000000"/>
              <w:right w:val="single" w:sz="4" w:space="0" w:color="000000"/>
            </w:tcBorders>
            <w:vAlign w:val="center"/>
          </w:tcPr>
          <w:p w:rsidR="00D74D15" w:rsidRPr="00D74D15" w:rsidRDefault="00D74D15" w:rsidP="00224C1F">
            <w:pPr>
              <w:spacing w:line="308" w:lineRule="exact"/>
              <w:jc w:val="center"/>
              <w:rPr>
                <w:rFonts w:ascii="標楷體" w:eastAsia="標楷體" w:hAnsi="標楷體" w:cs="標楷體"/>
                <w:sz w:val="24"/>
                <w:szCs w:val="27"/>
              </w:rPr>
            </w:pPr>
            <w:r w:rsidRPr="00D74D15">
              <w:rPr>
                <w:rFonts w:ascii="標楷體" w:eastAsia="標楷體" w:hAnsi="標楷體" w:cs="標楷體"/>
                <w:sz w:val="24"/>
                <w:szCs w:val="27"/>
              </w:rPr>
              <w:t>地點</w:t>
            </w:r>
          </w:p>
        </w:tc>
        <w:tc>
          <w:tcPr>
            <w:tcW w:w="1134" w:type="dxa"/>
            <w:tcBorders>
              <w:top w:val="single" w:sz="4" w:space="0" w:color="000000"/>
              <w:left w:val="single" w:sz="4" w:space="0" w:color="000000"/>
              <w:bottom w:val="single" w:sz="4" w:space="0" w:color="000000"/>
              <w:right w:val="single" w:sz="4" w:space="0" w:color="000000"/>
            </w:tcBorders>
            <w:vAlign w:val="center"/>
          </w:tcPr>
          <w:p w:rsidR="00D74D15" w:rsidRPr="00D74D15" w:rsidRDefault="00D74D15" w:rsidP="00224C1F">
            <w:pPr>
              <w:spacing w:line="308" w:lineRule="exact"/>
              <w:jc w:val="center"/>
              <w:rPr>
                <w:rFonts w:ascii="標楷體" w:eastAsia="標楷體" w:hAnsi="標楷體" w:cs="標楷體"/>
                <w:sz w:val="24"/>
                <w:szCs w:val="27"/>
              </w:rPr>
            </w:pPr>
            <w:r w:rsidRPr="00D74D15">
              <w:rPr>
                <w:rFonts w:ascii="標楷體" w:eastAsia="標楷體" w:hAnsi="標楷體" w:cs="標楷體"/>
                <w:sz w:val="24"/>
                <w:szCs w:val="27"/>
              </w:rPr>
              <w:t>時數</w:t>
            </w:r>
          </w:p>
        </w:tc>
      </w:tr>
      <w:tr w:rsidR="00F00B86" w:rsidRPr="00D74D15" w:rsidTr="00F00B86">
        <w:trPr>
          <w:cantSplit/>
          <w:trHeight w:hRule="exact" w:val="1304"/>
          <w:jc w:val="center"/>
        </w:trPr>
        <w:tc>
          <w:tcPr>
            <w:tcW w:w="738" w:type="dxa"/>
            <w:vMerge w:val="restart"/>
            <w:tcBorders>
              <w:top w:val="single" w:sz="4" w:space="0" w:color="000000"/>
              <w:left w:val="single" w:sz="4" w:space="0" w:color="000000"/>
              <w:right w:val="single" w:sz="4" w:space="0" w:color="000000"/>
            </w:tcBorders>
            <w:vAlign w:val="center"/>
          </w:tcPr>
          <w:p w:rsidR="00F00B86" w:rsidRDefault="00F00B86" w:rsidP="00224C1F">
            <w:pPr>
              <w:spacing w:before="207"/>
              <w:ind w:left="175"/>
              <w:rPr>
                <w:rFonts w:ascii="標楷體" w:eastAsia="標楷體" w:hAnsi="標楷體"/>
                <w:sz w:val="24"/>
                <w:lang w:eastAsia="zh-TW"/>
              </w:rPr>
            </w:pPr>
            <w:r>
              <w:rPr>
                <w:rFonts w:ascii="標楷體" w:eastAsia="標楷體" w:hAnsi="標楷體" w:hint="eastAsia"/>
                <w:sz w:val="24"/>
                <w:lang w:eastAsia="zh-TW"/>
              </w:rPr>
              <w:t>4/28</w:t>
            </w:r>
          </w:p>
          <w:p w:rsidR="00F00B86" w:rsidRDefault="00F00B86" w:rsidP="00224C1F">
            <w:pPr>
              <w:spacing w:before="207"/>
              <w:ind w:left="175"/>
              <w:rPr>
                <w:rFonts w:ascii="標楷體" w:eastAsia="標楷體" w:hAnsi="標楷體"/>
                <w:sz w:val="24"/>
                <w:lang w:eastAsia="zh-TW"/>
              </w:rPr>
            </w:pPr>
            <w:r>
              <w:rPr>
                <w:rFonts w:ascii="標楷體" w:eastAsia="標楷體" w:hAnsi="標楷體" w:hint="eastAsia"/>
                <w:sz w:val="24"/>
                <w:lang w:eastAsia="zh-TW"/>
              </w:rPr>
              <w:t>新進研習</w:t>
            </w:r>
          </w:p>
          <w:p w:rsidR="00F00B86" w:rsidRPr="00D74D15" w:rsidRDefault="00F00B86" w:rsidP="00224C1F">
            <w:pPr>
              <w:spacing w:before="207"/>
              <w:ind w:left="175"/>
              <w:rPr>
                <w:rFonts w:ascii="標楷體" w:eastAsia="標楷體" w:hAnsi="標楷體"/>
                <w:sz w:val="24"/>
                <w:szCs w:val="27"/>
              </w:rPr>
            </w:pPr>
          </w:p>
        </w:tc>
        <w:tc>
          <w:tcPr>
            <w:tcW w:w="1505" w:type="dxa"/>
            <w:tcBorders>
              <w:top w:val="single" w:sz="4" w:space="0" w:color="000000"/>
              <w:left w:val="single" w:sz="4" w:space="0" w:color="000000"/>
              <w:bottom w:val="single" w:sz="4" w:space="0" w:color="000000"/>
              <w:right w:val="single" w:sz="4" w:space="0" w:color="000000"/>
            </w:tcBorders>
            <w:vAlign w:val="center"/>
          </w:tcPr>
          <w:p w:rsidR="00F00B86" w:rsidRPr="00D74D15" w:rsidRDefault="00F00B86" w:rsidP="00224C1F">
            <w:pPr>
              <w:spacing w:before="189"/>
              <w:jc w:val="center"/>
              <w:rPr>
                <w:rFonts w:ascii="標楷體" w:eastAsia="標楷體" w:hAnsi="標楷體"/>
                <w:sz w:val="24"/>
              </w:rPr>
            </w:pPr>
            <w:r w:rsidRPr="00D74D15">
              <w:rPr>
                <w:rFonts w:ascii="標楷體" w:eastAsia="標楷體" w:hAnsi="標楷體"/>
                <w:sz w:val="24"/>
              </w:rPr>
              <w:t>0</w:t>
            </w:r>
            <w:r w:rsidRPr="00D74D15">
              <w:rPr>
                <w:rFonts w:ascii="標楷體" w:eastAsia="標楷體" w:hAnsi="標楷體" w:hint="eastAsia"/>
                <w:sz w:val="24"/>
              </w:rPr>
              <w:t>9:00</w:t>
            </w:r>
            <w:r w:rsidRPr="00D74D15">
              <w:rPr>
                <w:rFonts w:ascii="標楷體" w:eastAsia="標楷體" w:hAnsi="標楷體"/>
                <w:sz w:val="24"/>
              </w:rPr>
              <w:t>-1</w:t>
            </w:r>
            <w:r w:rsidRPr="00D74D15">
              <w:rPr>
                <w:rFonts w:ascii="標楷體" w:eastAsia="標楷體" w:hAnsi="標楷體" w:hint="eastAsia"/>
                <w:sz w:val="24"/>
              </w:rPr>
              <w:t>0</w:t>
            </w:r>
            <w:r w:rsidRPr="00D74D15">
              <w:rPr>
                <w:rFonts w:ascii="標楷體" w:eastAsia="標楷體" w:hAnsi="標楷體"/>
                <w:sz w:val="24"/>
              </w:rPr>
              <w:t>:</w:t>
            </w:r>
            <w:r w:rsidRPr="00D74D15">
              <w:rPr>
                <w:rFonts w:ascii="標楷體" w:eastAsia="標楷體" w:hAnsi="標楷體" w:hint="eastAsia"/>
                <w:sz w:val="24"/>
              </w:rPr>
              <w:t>3</w:t>
            </w:r>
            <w:r w:rsidRPr="00D74D15">
              <w:rPr>
                <w:rFonts w:ascii="標楷體" w:eastAsia="標楷體" w:hAnsi="標楷體"/>
                <w:sz w:val="24"/>
              </w:rPr>
              <w:t>0</w:t>
            </w:r>
          </w:p>
          <w:p w:rsidR="00F00B86" w:rsidRPr="00D74D15" w:rsidRDefault="00F00B86" w:rsidP="00224C1F">
            <w:pPr>
              <w:spacing w:before="189"/>
              <w:jc w:val="center"/>
              <w:rPr>
                <w:rFonts w:ascii="標楷體" w:eastAsia="標楷體" w:hAnsi="標楷體"/>
                <w:sz w:val="24"/>
                <w:szCs w:val="27"/>
              </w:rPr>
            </w:pPr>
            <w:r w:rsidRPr="00D74D15">
              <w:rPr>
                <w:rFonts w:ascii="標楷體" w:eastAsia="標楷體" w:hAnsi="標楷體" w:hint="eastAsia"/>
                <w:sz w:val="24"/>
              </w:rPr>
              <w:t>10:40-12:10</w:t>
            </w:r>
          </w:p>
        </w:tc>
        <w:tc>
          <w:tcPr>
            <w:tcW w:w="3050" w:type="dxa"/>
            <w:tcBorders>
              <w:top w:val="single" w:sz="4" w:space="0" w:color="000000"/>
              <w:left w:val="single" w:sz="4" w:space="0" w:color="000000"/>
              <w:bottom w:val="single" w:sz="4" w:space="0" w:color="000000"/>
              <w:right w:val="single" w:sz="4" w:space="0" w:color="000000"/>
            </w:tcBorders>
            <w:vAlign w:val="center"/>
          </w:tcPr>
          <w:p w:rsidR="00F00B86" w:rsidRDefault="00F00B86" w:rsidP="0088756C">
            <w:pPr>
              <w:spacing w:line="352" w:lineRule="exact"/>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客語沈浸式教學實務與</w:t>
            </w:r>
          </w:p>
          <w:p w:rsidR="00F00B86" w:rsidRPr="008B1D9A" w:rsidRDefault="00F00B86" w:rsidP="0088756C">
            <w:pPr>
              <w:spacing w:line="352" w:lineRule="exact"/>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客家文化資源運用（上）</w:t>
            </w:r>
          </w:p>
        </w:tc>
        <w:tc>
          <w:tcPr>
            <w:tcW w:w="2297" w:type="dxa"/>
            <w:vMerge w:val="restart"/>
            <w:tcBorders>
              <w:top w:val="single" w:sz="4" w:space="0" w:color="000000"/>
              <w:left w:val="single" w:sz="4" w:space="0" w:color="000000"/>
              <w:right w:val="single" w:sz="4" w:space="0" w:color="000000"/>
            </w:tcBorders>
            <w:vAlign w:val="center"/>
          </w:tcPr>
          <w:p w:rsidR="00F00B86" w:rsidRPr="00E874A7" w:rsidRDefault="00F00B86" w:rsidP="00F00B86">
            <w:pPr>
              <w:spacing w:before="21" w:line="60" w:lineRule="auto"/>
              <w:ind w:left="142" w:right="171"/>
              <w:jc w:val="center"/>
              <w:rPr>
                <w:rFonts w:ascii="標楷體" w:eastAsia="標楷體" w:hAnsi="標楷體" w:cs="標楷體"/>
                <w:spacing w:val="-4"/>
                <w:sz w:val="16"/>
                <w:szCs w:val="16"/>
                <w:lang w:eastAsia="zh-TW"/>
              </w:rPr>
            </w:pPr>
            <w:r w:rsidRPr="00E874A7">
              <w:rPr>
                <w:rFonts w:ascii="標楷體" w:eastAsia="標楷體" w:hAnsi="標楷體" w:cs="新細明體" w:hint="eastAsia"/>
                <w:color w:val="000000"/>
                <w:spacing w:val="-4"/>
                <w:sz w:val="16"/>
                <w:szCs w:val="16"/>
                <w:lang w:eastAsia="zh-TW"/>
              </w:rPr>
              <w:t>清華大學南大校區臺灣語言研究與教學研究所博士</w:t>
            </w:r>
          </w:p>
          <w:p w:rsidR="00F00B86" w:rsidRPr="00D74D15" w:rsidRDefault="00F00B86" w:rsidP="00F00B86">
            <w:pPr>
              <w:ind w:left="247" w:right="245"/>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謝職全老師</w:t>
            </w:r>
          </w:p>
        </w:tc>
        <w:tc>
          <w:tcPr>
            <w:tcW w:w="1294" w:type="dxa"/>
            <w:vMerge w:val="restart"/>
            <w:tcBorders>
              <w:top w:val="single" w:sz="4" w:space="0" w:color="000000"/>
              <w:left w:val="single" w:sz="4" w:space="0" w:color="000000"/>
              <w:right w:val="single" w:sz="4" w:space="0" w:color="000000"/>
            </w:tcBorders>
            <w:vAlign w:val="center"/>
          </w:tcPr>
          <w:p w:rsidR="00F00B86" w:rsidRPr="00D74D15" w:rsidRDefault="00F00B86" w:rsidP="00224C1F">
            <w:pPr>
              <w:spacing w:before="1" w:line="350" w:lineRule="exact"/>
              <w:jc w:val="center"/>
              <w:rPr>
                <w:rFonts w:ascii="標楷體" w:eastAsia="標楷體" w:hAnsi="標楷體" w:cs="標楷體"/>
                <w:spacing w:val="-1"/>
                <w:sz w:val="24"/>
                <w:szCs w:val="27"/>
                <w:lang w:eastAsia="zh-TW"/>
              </w:rPr>
            </w:pPr>
            <w:r w:rsidRPr="00D74D15">
              <w:rPr>
                <w:rFonts w:ascii="標楷體" w:eastAsia="標楷體" w:hAnsi="標楷體" w:cs="標楷體"/>
                <w:spacing w:val="-1"/>
                <w:sz w:val="24"/>
                <w:szCs w:val="27"/>
                <w:lang w:eastAsia="zh-TW"/>
              </w:rPr>
              <w:t>臺中市</w:t>
            </w:r>
            <w:r>
              <w:rPr>
                <w:rFonts w:ascii="標楷體" w:eastAsia="標楷體" w:hAnsi="標楷體" w:cs="標楷體" w:hint="eastAsia"/>
                <w:spacing w:val="-1"/>
                <w:sz w:val="24"/>
                <w:szCs w:val="27"/>
                <w:lang w:eastAsia="zh-TW"/>
              </w:rPr>
              <w:t>立</w:t>
            </w:r>
          </w:p>
          <w:p w:rsidR="00F00B86" w:rsidRPr="00D74D15" w:rsidRDefault="00F00B86" w:rsidP="0051303C">
            <w:pPr>
              <w:spacing w:before="1" w:line="350" w:lineRule="exact"/>
              <w:jc w:val="center"/>
              <w:rPr>
                <w:rFonts w:ascii="標楷體" w:eastAsia="標楷體" w:hAnsi="標楷體"/>
                <w:sz w:val="24"/>
                <w:szCs w:val="27"/>
                <w:lang w:eastAsia="zh-TW"/>
              </w:rPr>
            </w:pPr>
            <w:r w:rsidRPr="00D74D15">
              <w:rPr>
                <w:rFonts w:ascii="標楷體" w:eastAsia="標楷體" w:hAnsi="標楷體" w:cs="標楷體"/>
                <w:spacing w:val="-1"/>
                <w:sz w:val="24"/>
                <w:szCs w:val="27"/>
                <w:lang w:eastAsia="zh-TW"/>
              </w:rPr>
              <w:t>東</w:t>
            </w:r>
            <w:r w:rsidRPr="00D74D15">
              <w:rPr>
                <w:rFonts w:ascii="標楷體" w:eastAsia="標楷體" w:hAnsi="標楷體" w:cs="標楷體"/>
                <w:spacing w:val="-2"/>
                <w:sz w:val="24"/>
                <w:szCs w:val="27"/>
                <w:lang w:eastAsia="zh-TW"/>
              </w:rPr>
              <w:t>勢</w:t>
            </w:r>
            <w:r>
              <w:rPr>
                <w:rFonts w:ascii="標楷體" w:eastAsia="標楷體" w:hAnsi="標楷體" w:cs="標楷體" w:hint="eastAsia"/>
                <w:spacing w:val="-2"/>
                <w:sz w:val="24"/>
                <w:szCs w:val="27"/>
                <w:lang w:eastAsia="zh-TW"/>
              </w:rPr>
              <w:t>幼兒園</w:t>
            </w:r>
          </w:p>
        </w:tc>
        <w:tc>
          <w:tcPr>
            <w:tcW w:w="1134" w:type="dxa"/>
            <w:tcBorders>
              <w:top w:val="single" w:sz="4" w:space="0" w:color="000000"/>
              <w:left w:val="single" w:sz="4" w:space="0" w:color="000000"/>
              <w:bottom w:val="single" w:sz="4" w:space="0" w:color="000000"/>
              <w:right w:val="single" w:sz="4" w:space="0" w:color="000000"/>
            </w:tcBorders>
            <w:vAlign w:val="center"/>
          </w:tcPr>
          <w:p w:rsidR="00F00B86" w:rsidRPr="00D74D15" w:rsidRDefault="00F00B86" w:rsidP="00224C1F">
            <w:pPr>
              <w:spacing w:before="132"/>
              <w:jc w:val="center"/>
              <w:rPr>
                <w:rFonts w:ascii="標楷體" w:eastAsia="標楷體" w:hAnsi="標楷體" w:cs="標楷體"/>
                <w:sz w:val="24"/>
                <w:szCs w:val="27"/>
              </w:rPr>
            </w:pPr>
            <w:r w:rsidRPr="00D74D15">
              <w:rPr>
                <w:rFonts w:ascii="標楷體" w:eastAsia="標楷體" w:hAnsi="標楷體" w:hint="eastAsia"/>
                <w:sz w:val="24"/>
                <w:szCs w:val="27"/>
              </w:rPr>
              <w:t>4</w:t>
            </w:r>
            <w:r w:rsidRPr="00D74D15">
              <w:rPr>
                <w:rFonts w:ascii="標楷體" w:eastAsia="標楷體" w:hAnsi="標楷體" w:cs="標楷體"/>
                <w:sz w:val="24"/>
                <w:szCs w:val="27"/>
              </w:rPr>
              <w:t>小時</w:t>
            </w:r>
          </w:p>
        </w:tc>
      </w:tr>
      <w:tr w:rsidR="00F00B86" w:rsidRPr="00D74D15" w:rsidTr="00F00B86">
        <w:trPr>
          <w:cantSplit/>
          <w:trHeight w:hRule="exact" w:val="1601"/>
          <w:jc w:val="center"/>
        </w:trPr>
        <w:tc>
          <w:tcPr>
            <w:tcW w:w="738" w:type="dxa"/>
            <w:vMerge/>
            <w:tcBorders>
              <w:left w:val="single" w:sz="4" w:space="0" w:color="000000"/>
              <w:bottom w:val="single" w:sz="4" w:space="0" w:color="000000"/>
              <w:right w:val="single" w:sz="4" w:space="0" w:color="000000"/>
            </w:tcBorders>
            <w:vAlign w:val="center"/>
          </w:tcPr>
          <w:p w:rsidR="00F00B86" w:rsidRPr="00D74D15" w:rsidRDefault="00F00B86" w:rsidP="00224C1F">
            <w:pPr>
              <w:suppressAutoHyphens/>
              <w:autoSpaceDN w:val="0"/>
              <w:textAlignment w:val="baseline"/>
              <w:rPr>
                <w:rFonts w:ascii="標楷體" w:eastAsia="標楷體" w:hAnsi="標楷體"/>
                <w:kern w:val="3"/>
                <w:sz w:val="24"/>
              </w:rPr>
            </w:pPr>
          </w:p>
        </w:tc>
        <w:tc>
          <w:tcPr>
            <w:tcW w:w="1505" w:type="dxa"/>
            <w:tcBorders>
              <w:top w:val="single" w:sz="4" w:space="0" w:color="000000"/>
              <w:left w:val="single" w:sz="4" w:space="0" w:color="000000"/>
              <w:bottom w:val="single" w:sz="4" w:space="0" w:color="000000"/>
              <w:right w:val="single" w:sz="4" w:space="0" w:color="000000"/>
            </w:tcBorders>
            <w:vAlign w:val="center"/>
          </w:tcPr>
          <w:p w:rsidR="00F00B86" w:rsidRPr="00D74D15" w:rsidRDefault="00F00B86" w:rsidP="00224C1F">
            <w:pPr>
              <w:spacing w:before="189"/>
              <w:jc w:val="center"/>
              <w:rPr>
                <w:rFonts w:ascii="標楷體" w:eastAsia="標楷體" w:hAnsi="標楷體"/>
                <w:sz w:val="24"/>
              </w:rPr>
            </w:pPr>
            <w:r w:rsidRPr="00D74D15">
              <w:rPr>
                <w:rFonts w:ascii="標楷體" w:eastAsia="標楷體" w:hAnsi="標楷體"/>
                <w:sz w:val="24"/>
              </w:rPr>
              <w:t>13:00-</w:t>
            </w:r>
            <w:r w:rsidRPr="00D74D15">
              <w:rPr>
                <w:rFonts w:ascii="標楷體" w:eastAsia="標楷體" w:hAnsi="標楷體" w:hint="eastAsia"/>
                <w:sz w:val="24"/>
              </w:rPr>
              <w:t>14:30</w:t>
            </w:r>
          </w:p>
          <w:p w:rsidR="00F00B86" w:rsidRPr="00D74D15" w:rsidRDefault="00F00B86" w:rsidP="00224C1F">
            <w:pPr>
              <w:spacing w:before="189"/>
              <w:jc w:val="center"/>
              <w:rPr>
                <w:rFonts w:ascii="標楷體" w:eastAsia="標楷體" w:hAnsi="標楷體"/>
                <w:sz w:val="24"/>
                <w:szCs w:val="27"/>
              </w:rPr>
            </w:pPr>
            <w:r w:rsidRPr="00D74D15">
              <w:rPr>
                <w:rFonts w:ascii="標楷體" w:eastAsia="標楷體" w:hAnsi="標楷體" w:hint="eastAsia"/>
                <w:sz w:val="24"/>
              </w:rPr>
              <w:t>14:40-</w:t>
            </w:r>
            <w:r w:rsidRPr="00D74D15">
              <w:rPr>
                <w:rFonts w:ascii="標楷體" w:eastAsia="標楷體" w:hAnsi="標楷體"/>
                <w:sz w:val="24"/>
              </w:rPr>
              <w:t>1</w:t>
            </w:r>
            <w:r w:rsidRPr="00D74D15">
              <w:rPr>
                <w:rFonts w:ascii="標楷體" w:eastAsia="標楷體" w:hAnsi="標楷體" w:hint="eastAsia"/>
                <w:sz w:val="24"/>
              </w:rPr>
              <w:t>6</w:t>
            </w:r>
            <w:r w:rsidRPr="00D74D15">
              <w:rPr>
                <w:rFonts w:ascii="標楷體" w:eastAsia="標楷體" w:hAnsi="標楷體"/>
                <w:sz w:val="24"/>
              </w:rPr>
              <w:t>:</w:t>
            </w:r>
            <w:r w:rsidRPr="00D74D15">
              <w:rPr>
                <w:rFonts w:ascii="標楷體" w:eastAsia="標楷體" w:hAnsi="標楷體" w:hint="eastAsia"/>
                <w:sz w:val="24"/>
              </w:rPr>
              <w:t>1</w:t>
            </w:r>
            <w:r w:rsidRPr="00D74D15">
              <w:rPr>
                <w:rFonts w:ascii="標楷體" w:eastAsia="標楷體" w:hAnsi="標楷體"/>
                <w:sz w:val="24"/>
              </w:rPr>
              <w:t>0</w:t>
            </w:r>
          </w:p>
        </w:tc>
        <w:tc>
          <w:tcPr>
            <w:tcW w:w="3050" w:type="dxa"/>
            <w:tcBorders>
              <w:top w:val="single" w:sz="4" w:space="0" w:color="000000"/>
              <w:left w:val="single" w:sz="4" w:space="0" w:color="000000"/>
              <w:bottom w:val="single" w:sz="4" w:space="0" w:color="000000"/>
              <w:right w:val="single" w:sz="4" w:space="0" w:color="000000"/>
            </w:tcBorders>
            <w:vAlign w:val="center"/>
          </w:tcPr>
          <w:p w:rsidR="00F00B86" w:rsidRDefault="00F00B86" w:rsidP="0088756C">
            <w:pPr>
              <w:spacing w:line="360" w:lineRule="auto"/>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客語沈浸式教學實務與</w:t>
            </w:r>
          </w:p>
          <w:p w:rsidR="00F00B86" w:rsidRPr="008B1D9A" w:rsidRDefault="00F00B86" w:rsidP="0088756C">
            <w:pPr>
              <w:spacing w:line="360" w:lineRule="auto"/>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客家文化資源運用（下）</w:t>
            </w:r>
          </w:p>
        </w:tc>
        <w:tc>
          <w:tcPr>
            <w:tcW w:w="2297" w:type="dxa"/>
            <w:vMerge/>
            <w:tcBorders>
              <w:left w:val="single" w:sz="4" w:space="0" w:color="000000"/>
              <w:bottom w:val="single" w:sz="4" w:space="0" w:color="000000"/>
              <w:right w:val="single" w:sz="4" w:space="0" w:color="000000"/>
            </w:tcBorders>
            <w:vAlign w:val="center"/>
          </w:tcPr>
          <w:p w:rsidR="00F00B86" w:rsidRPr="00D74D15" w:rsidRDefault="00F00B86" w:rsidP="00224C1F">
            <w:pPr>
              <w:suppressAutoHyphens/>
              <w:autoSpaceDN w:val="0"/>
              <w:jc w:val="center"/>
              <w:textAlignment w:val="baseline"/>
              <w:rPr>
                <w:rFonts w:ascii="標楷體" w:eastAsia="標楷體" w:hAnsi="標楷體"/>
                <w:kern w:val="3"/>
                <w:sz w:val="24"/>
                <w:lang w:eastAsia="zh-TW"/>
              </w:rPr>
            </w:pPr>
          </w:p>
        </w:tc>
        <w:tc>
          <w:tcPr>
            <w:tcW w:w="1294" w:type="dxa"/>
            <w:vMerge/>
            <w:tcBorders>
              <w:left w:val="single" w:sz="4" w:space="0" w:color="000000"/>
              <w:bottom w:val="single" w:sz="4" w:space="0" w:color="000000"/>
              <w:right w:val="single" w:sz="4" w:space="0" w:color="000000"/>
            </w:tcBorders>
            <w:vAlign w:val="center"/>
          </w:tcPr>
          <w:p w:rsidR="00F00B86" w:rsidRPr="00D74D15" w:rsidRDefault="00F00B86" w:rsidP="00224C1F">
            <w:pPr>
              <w:suppressAutoHyphens/>
              <w:autoSpaceDN w:val="0"/>
              <w:jc w:val="center"/>
              <w:textAlignment w:val="baseline"/>
              <w:rPr>
                <w:rFonts w:ascii="標楷體" w:eastAsia="標楷體" w:hAnsi="標楷體"/>
                <w:kern w:val="3"/>
                <w:sz w:val="24"/>
                <w:lang w:eastAsia="zh-TW"/>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00B86" w:rsidRPr="00D74D15" w:rsidRDefault="00F00B86" w:rsidP="00224C1F">
            <w:pPr>
              <w:spacing w:before="130"/>
              <w:jc w:val="center"/>
              <w:rPr>
                <w:rFonts w:ascii="標楷體" w:eastAsia="標楷體" w:hAnsi="標楷體" w:cs="標楷體"/>
                <w:sz w:val="24"/>
                <w:szCs w:val="27"/>
              </w:rPr>
            </w:pPr>
            <w:r w:rsidRPr="00D74D15">
              <w:rPr>
                <w:rFonts w:ascii="標楷體" w:eastAsia="標楷體" w:hAnsi="標楷體" w:hint="eastAsia"/>
                <w:sz w:val="24"/>
                <w:szCs w:val="27"/>
              </w:rPr>
              <w:t>4</w:t>
            </w:r>
            <w:r w:rsidRPr="00D74D15">
              <w:rPr>
                <w:rFonts w:ascii="標楷體" w:eastAsia="標楷體" w:hAnsi="標楷體" w:cs="標楷體"/>
                <w:sz w:val="24"/>
                <w:szCs w:val="27"/>
              </w:rPr>
              <w:t>小時</w:t>
            </w:r>
          </w:p>
        </w:tc>
      </w:tr>
      <w:tr w:rsidR="00D74D15" w:rsidRPr="00D74D15" w:rsidTr="00F00B86">
        <w:trPr>
          <w:cantSplit/>
          <w:trHeight w:hRule="exact" w:val="1487"/>
          <w:jc w:val="center"/>
        </w:trPr>
        <w:tc>
          <w:tcPr>
            <w:tcW w:w="738" w:type="dxa"/>
            <w:vMerge w:val="restart"/>
            <w:tcBorders>
              <w:top w:val="single" w:sz="4" w:space="0" w:color="000000"/>
              <w:left w:val="single" w:sz="4" w:space="0" w:color="000000"/>
              <w:right w:val="single" w:sz="4" w:space="0" w:color="000000"/>
            </w:tcBorders>
            <w:vAlign w:val="center"/>
          </w:tcPr>
          <w:p w:rsidR="00D74D15" w:rsidRPr="00D74D15" w:rsidRDefault="00FC46EF" w:rsidP="00224C1F">
            <w:pPr>
              <w:spacing w:before="204"/>
              <w:ind w:left="175"/>
              <w:rPr>
                <w:rFonts w:ascii="標楷體" w:eastAsia="標楷體" w:hAnsi="標楷體"/>
                <w:sz w:val="24"/>
                <w:szCs w:val="27"/>
              </w:rPr>
            </w:pPr>
            <w:r>
              <w:rPr>
                <w:rFonts w:ascii="標楷體" w:eastAsia="標楷體" w:hAnsi="標楷體" w:hint="eastAsia"/>
                <w:sz w:val="24"/>
                <w:lang w:eastAsia="zh-TW"/>
              </w:rPr>
              <w:t>5/19</w:t>
            </w:r>
          </w:p>
        </w:tc>
        <w:tc>
          <w:tcPr>
            <w:tcW w:w="1505" w:type="dxa"/>
            <w:tcBorders>
              <w:top w:val="single" w:sz="4" w:space="0" w:color="000000"/>
              <w:left w:val="single" w:sz="4" w:space="0" w:color="000000"/>
              <w:bottom w:val="single" w:sz="4" w:space="0" w:color="000000"/>
              <w:right w:val="single" w:sz="4" w:space="0" w:color="000000"/>
            </w:tcBorders>
            <w:vAlign w:val="center"/>
          </w:tcPr>
          <w:p w:rsidR="00D74D15" w:rsidRPr="00D74D15" w:rsidRDefault="00D74D15" w:rsidP="00224C1F">
            <w:pPr>
              <w:spacing w:before="189"/>
              <w:jc w:val="center"/>
              <w:rPr>
                <w:rFonts w:ascii="標楷體" w:eastAsia="標楷體" w:hAnsi="標楷體"/>
                <w:sz w:val="24"/>
              </w:rPr>
            </w:pPr>
            <w:r w:rsidRPr="00D74D15">
              <w:rPr>
                <w:rFonts w:ascii="標楷體" w:eastAsia="標楷體" w:hAnsi="標楷體"/>
                <w:sz w:val="24"/>
              </w:rPr>
              <w:t>0</w:t>
            </w:r>
            <w:r w:rsidRPr="00D74D15">
              <w:rPr>
                <w:rFonts w:ascii="標楷體" w:eastAsia="標楷體" w:hAnsi="標楷體" w:hint="eastAsia"/>
                <w:sz w:val="24"/>
              </w:rPr>
              <w:t>9:00</w:t>
            </w:r>
            <w:r w:rsidRPr="00D74D15">
              <w:rPr>
                <w:rFonts w:ascii="標楷體" w:eastAsia="標楷體" w:hAnsi="標楷體"/>
                <w:sz w:val="24"/>
              </w:rPr>
              <w:t>-1</w:t>
            </w:r>
            <w:r w:rsidRPr="00D74D15">
              <w:rPr>
                <w:rFonts w:ascii="標楷體" w:eastAsia="標楷體" w:hAnsi="標楷體" w:hint="eastAsia"/>
                <w:sz w:val="24"/>
              </w:rPr>
              <w:t>0</w:t>
            </w:r>
            <w:r w:rsidRPr="00D74D15">
              <w:rPr>
                <w:rFonts w:ascii="標楷體" w:eastAsia="標楷體" w:hAnsi="標楷體"/>
                <w:sz w:val="24"/>
              </w:rPr>
              <w:t>:</w:t>
            </w:r>
            <w:r w:rsidRPr="00D74D15">
              <w:rPr>
                <w:rFonts w:ascii="標楷體" w:eastAsia="標楷體" w:hAnsi="標楷體" w:hint="eastAsia"/>
                <w:sz w:val="24"/>
              </w:rPr>
              <w:t>3</w:t>
            </w:r>
            <w:r w:rsidRPr="00D74D15">
              <w:rPr>
                <w:rFonts w:ascii="標楷體" w:eastAsia="標楷體" w:hAnsi="標楷體"/>
                <w:sz w:val="24"/>
              </w:rPr>
              <w:t>0</w:t>
            </w:r>
          </w:p>
          <w:p w:rsidR="00D74D15" w:rsidRPr="00D74D15" w:rsidRDefault="00D74D15" w:rsidP="00224C1F">
            <w:pPr>
              <w:spacing w:before="189"/>
              <w:jc w:val="center"/>
              <w:rPr>
                <w:rFonts w:ascii="標楷體" w:eastAsia="標楷體" w:hAnsi="標楷體"/>
                <w:sz w:val="24"/>
                <w:szCs w:val="27"/>
              </w:rPr>
            </w:pPr>
            <w:r w:rsidRPr="00D74D15">
              <w:rPr>
                <w:rFonts w:ascii="標楷體" w:eastAsia="標楷體" w:hAnsi="標楷體" w:hint="eastAsia"/>
                <w:sz w:val="24"/>
              </w:rPr>
              <w:t>10:40-12:10</w:t>
            </w:r>
          </w:p>
        </w:tc>
        <w:tc>
          <w:tcPr>
            <w:tcW w:w="3050" w:type="dxa"/>
            <w:tcBorders>
              <w:top w:val="single" w:sz="4" w:space="0" w:color="000000"/>
              <w:left w:val="single" w:sz="4" w:space="0" w:color="000000"/>
              <w:bottom w:val="single" w:sz="4" w:space="0" w:color="000000"/>
              <w:right w:val="single" w:sz="4" w:space="0" w:color="000000"/>
            </w:tcBorders>
            <w:vAlign w:val="center"/>
          </w:tcPr>
          <w:p w:rsidR="00D74D15" w:rsidRDefault="00D74D15" w:rsidP="00F36E81">
            <w:pPr>
              <w:spacing w:line="352" w:lineRule="exact"/>
              <w:ind w:left="103"/>
              <w:jc w:val="center"/>
              <w:rPr>
                <w:rFonts w:ascii="標楷體" w:eastAsia="標楷體" w:hAnsi="標楷體" w:cs="標楷體"/>
                <w:sz w:val="24"/>
                <w:szCs w:val="27"/>
                <w:lang w:eastAsia="zh-TW"/>
              </w:rPr>
            </w:pPr>
            <w:r w:rsidRPr="00D74D15">
              <w:rPr>
                <w:rFonts w:ascii="標楷體" w:eastAsia="標楷體" w:hAnsi="標楷體" w:cs="標楷體" w:hint="eastAsia"/>
                <w:sz w:val="24"/>
                <w:szCs w:val="27"/>
                <w:lang w:eastAsia="zh-TW"/>
              </w:rPr>
              <w:t>客語融入在地文化課程</w:t>
            </w:r>
            <w:r w:rsidR="00F36E81">
              <w:rPr>
                <w:rFonts w:ascii="標楷體" w:eastAsia="標楷體" w:hAnsi="標楷體" w:cs="標楷體" w:hint="eastAsia"/>
                <w:sz w:val="24"/>
                <w:szCs w:val="27"/>
                <w:lang w:eastAsia="zh-TW"/>
              </w:rPr>
              <w:t>-</w:t>
            </w:r>
          </w:p>
          <w:p w:rsidR="00F36E81" w:rsidRPr="00D74D15" w:rsidRDefault="00F36E81" w:rsidP="00F36E81">
            <w:pPr>
              <w:spacing w:line="352" w:lineRule="exact"/>
              <w:ind w:left="103"/>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花布的世界</w:t>
            </w:r>
          </w:p>
        </w:tc>
        <w:tc>
          <w:tcPr>
            <w:tcW w:w="2297" w:type="dxa"/>
            <w:tcBorders>
              <w:top w:val="single" w:sz="4" w:space="0" w:color="000000"/>
              <w:left w:val="single" w:sz="4" w:space="0" w:color="000000"/>
              <w:bottom w:val="single" w:sz="4" w:space="0" w:color="000000"/>
              <w:right w:val="single" w:sz="4" w:space="0" w:color="000000"/>
            </w:tcBorders>
            <w:vAlign w:val="center"/>
          </w:tcPr>
          <w:p w:rsidR="00F36E81" w:rsidRDefault="002D1543" w:rsidP="00224C1F">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新竹縣立竹東</w:t>
            </w:r>
          </w:p>
          <w:p w:rsidR="002D1543" w:rsidRDefault="00F36E81" w:rsidP="00224C1F">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幼兒園</w:t>
            </w:r>
          </w:p>
          <w:p w:rsidR="009D07FE" w:rsidRPr="00D74D15" w:rsidRDefault="00F36E81" w:rsidP="00224C1F">
            <w:pPr>
              <w:spacing w:before="21" w:line="60" w:lineRule="auto"/>
              <w:ind w:left="249" w:right="244"/>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曾宛怡 鄭雅方</w:t>
            </w:r>
          </w:p>
        </w:tc>
        <w:tc>
          <w:tcPr>
            <w:tcW w:w="1294" w:type="dxa"/>
            <w:vMerge w:val="restart"/>
            <w:tcBorders>
              <w:top w:val="single" w:sz="4" w:space="0" w:color="000000"/>
              <w:left w:val="single" w:sz="4" w:space="0" w:color="000000"/>
              <w:right w:val="single" w:sz="4" w:space="0" w:color="000000"/>
            </w:tcBorders>
            <w:vAlign w:val="center"/>
          </w:tcPr>
          <w:p w:rsidR="00FC46EF" w:rsidRPr="00D74D15" w:rsidRDefault="00FC46EF" w:rsidP="00FC46EF">
            <w:pPr>
              <w:spacing w:before="1" w:line="350" w:lineRule="exact"/>
              <w:jc w:val="center"/>
              <w:rPr>
                <w:rFonts w:ascii="標楷體" w:eastAsia="標楷體" w:hAnsi="標楷體" w:cs="標楷體"/>
                <w:spacing w:val="-1"/>
                <w:sz w:val="24"/>
                <w:szCs w:val="27"/>
                <w:lang w:eastAsia="zh-TW"/>
              </w:rPr>
            </w:pPr>
            <w:r w:rsidRPr="00D74D15">
              <w:rPr>
                <w:rFonts w:ascii="標楷體" w:eastAsia="標楷體" w:hAnsi="標楷體" w:cs="標楷體"/>
                <w:spacing w:val="-1"/>
                <w:sz w:val="24"/>
                <w:szCs w:val="27"/>
                <w:lang w:eastAsia="zh-TW"/>
              </w:rPr>
              <w:t>臺中市</w:t>
            </w:r>
            <w:r>
              <w:rPr>
                <w:rFonts w:ascii="標楷體" w:eastAsia="標楷體" w:hAnsi="標楷體" w:cs="標楷體" w:hint="eastAsia"/>
                <w:spacing w:val="-1"/>
                <w:sz w:val="24"/>
                <w:szCs w:val="27"/>
                <w:lang w:eastAsia="zh-TW"/>
              </w:rPr>
              <w:t>立</w:t>
            </w:r>
          </w:p>
          <w:p w:rsidR="00D74D15" w:rsidRPr="00D74D15" w:rsidRDefault="00FC46EF" w:rsidP="00FC46EF">
            <w:pPr>
              <w:spacing w:before="21"/>
              <w:ind w:right="1"/>
              <w:jc w:val="center"/>
              <w:rPr>
                <w:rFonts w:ascii="標楷體" w:eastAsia="標楷體" w:hAnsi="標楷體"/>
                <w:sz w:val="24"/>
                <w:szCs w:val="27"/>
                <w:lang w:eastAsia="zh-TW"/>
              </w:rPr>
            </w:pPr>
            <w:r w:rsidRPr="00D74D15">
              <w:rPr>
                <w:rFonts w:ascii="標楷體" w:eastAsia="標楷體" w:hAnsi="標楷體" w:cs="標楷體"/>
                <w:spacing w:val="-1"/>
                <w:sz w:val="24"/>
                <w:szCs w:val="27"/>
                <w:lang w:eastAsia="zh-TW"/>
              </w:rPr>
              <w:t>東</w:t>
            </w:r>
            <w:r w:rsidRPr="00D74D15">
              <w:rPr>
                <w:rFonts w:ascii="標楷體" w:eastAsia="標楷體" w:hAnsi="標楷體" w:cs="標楷體"/>
                <w:spacing w:val="-2"/>
                <w:sz w:val="24"/>
                <w:szCs w:val="27"/>
                <w:lang w:eastAsia="zh-TW"/>
              </w:rPr>
              <w:t>勢</w:t>
            </w:r>
            <w:r>
              <w:rPr>
                <w:rFonts w:ascii="標楷體" w:eastAsia="標楷體" w:hAnsi="標楷體" w:cs="標楷體" w:hint="eastAsia"/>
                <w:spacing w:val="-2"/>
                <w:sz w:val="24"/>
                <w:szCs w:val="27"/>
                <w:lang w:eastAsia="zh-TW"/>
              </w:rPr>
              <w:t>幼兒園</w:t>
            </w:r>
          </w:p>
        </w:tc>
        <w:tc>
          <w:tcPr>
            <w:tcW w:w="1134" w:type="dxa"/>
            <w:tcBorders>
              <w:top w:val="single" w:sz="4" w:space="0" w:color="000000"/>
              <w:left w:val="single" w:sz="4" w:space="0" w:color="000000"/>
              <w:bottom w:val="single" w:sz="4" w:space="0" w:color="000000"/>
              <w:right w:val="single" w:sz="4" w:space="0" w:color="000000"/>
            </w:tcBorders>
            <w:vAlign w:val="center"/>
          </w:tcPr>
          <w:p w:rsidR="00D74D15" w:rsidRPr="00D74D15" w:rsidRDefault="00D74D15" w:rsidP="00224C1F">
            <w:pPr>
              <w:spacing w:before="130"/>
              <w:jc w:val="center"/>
              <w:rPr>
                <w:rFonts w:ascii="標楷體" w:eastAsia="標楷體" w:hAnsi="標楷體" w:cs="標楷體"/>
                <w:sz w:val="24"/>
                <w:szCs w:val="27"/>
              </w:rPr>
            </w:pPr>
            <w:r w:rsidRPr="00D74D15">
              <w:rPr>
                <w:rFonts w:ascii="標楷體" w:eastAsia="標楷體" w:hAnsi="標楷體" w:hint="eastAsia"/>
                <w:spacing w:val="1"/>
                <w:sz w:val="24"/>
                <w:szCs w:val="27"/>
              </w:rPr>
              <w:t>4</w:t>
            </w:r>
            <w:r w:rsidRPr="00D74D15">
              <w:rPr>
                <w:rFonts w:ascii="標楷體" w:eastAsia="標楷體" w:hAnsi="標楷體" w:cs="標楷體"/>
                <w:sz w:val="24"/>
                <w:szCs w:val="27"/>
              </w:rPr>
              <w:t>小時</w:t>
            </w:r>
          </w:p>
        </w:tc>
      </w:tr>
      <w:tr w:rsidR="00D74D15" w:rsidRPr="00D74D15" w:rsidTr="00F00B86">
        <w:trPr>
          <w:cantSplit/>
          <w:trHeight w:hRule="exact" w:val="2066"/>
          <w:jc w:val="center"/>
        </w:trPr>
        <w:tc>
          <w:tcPr>
            <w:tcW w:w="738" w:type="dxa"/>
            <w:vMerge/>
            <w:tcBorders>
              <w:left w:val="single" w:sz="4" w:space="0" w:color="000000"/>
              <w:bottom w:val="single" w:sz="4" w:space="0" w:color="000000"/>
              <w:right w:val="single" w:sz="4" w:space="0" w:color="000000"/>
            </w:tcBorders>
            <w:vAlign w:val="center"/>
          </w:tcPr>
          <w:p w:rsidR="00D74D15" w:rsidRPr="00D74D15" w:rsidRDefault="00D74D15" w:rsidP="00224C1F">
            <w:pPr>
              <w:suppressAutoHyphens/>
              <w:autoSpaceDN w:val="0"/>
              <w:textAlignment w:val="baseline"/>
              <w:rPr>
                <w:rFonts w:ascii="標楷體" w:eastAsia="標楷體" w:hAnsi="標楷體"/>
                <w:kern w:val="3"/>
                <w:sz w:val="24"/>
              </w:rPr>
            </w:pPr>
          </w:p>
        </w:tc>
        <w:tc>
          <w:tcPr>
            <w:tcW w:w="1505" w:type="dxa"/>
            <w:tcBorders>
              <w:top w:val="single" w:sz="4" w:space="0" w:color="000000"/>
              <w:left w:val="single" w:sz="4" w:space="0" w:color="000000"/>
              <w:bottom w:val="single" w:sz="4" w:space="0" w:color="000000"/>
              <w:right w:val="single" w:sz="4" w:space="0" w:color="000000"/>
            </w:tcBorders>
            <w:vAlign w:val="center"/>
          </w:tcPr>
          <w:p w:rsidR="00D74D15" w:rsidRPr="00D74D15" w:rsidRDefault="00D74D15" w:rsidP="00224C1F">
            <w:pPr>
              <w:spacing w:before="189"/>
              <w:jc w:val="center"/>
              <w:rPr>
                <w:rFonts w:ascii="標楷體" w:eastAsia="標楷體" w:hAnsi="標楷體"/>
                <w:sz w:val="24"/>
              </w:rPr>
            </w:pPr>
            <w:r w:rsidRPr="00D74D15">
              <w:rPr>
                <w:rFonts w:ascii="標楷體" w:eastAsia="標楷體" w:hAnsi="標楷體"/>
                <w:sz w:val="24"/>
              </w:rPr>
              <w:t>13:00-</w:t>
            </w:r>
            <w:r w:rsidRPr="00D74D15">
              <w:rPr>
                <w:rFonts w:ascii="標楷體" w:eastAsia="標楷體" w:hAnsi="標楷體" w:hint="eastAsia"/>
                <w:sz w:val="24"/>
              </w:rPr>
              <w:t>14:30</w:t>
            </w:r>
          </w:p>
          <w:p w:rsidR="00D74D15" w:rsidRPr="00D74D15" w:rsidRDefault="00D74D15" w:rsidP="00224C1F">
            <w:pPr>
              <w:spacing w:before="189"/>
              <w:jc w:val="center"/>
              <w:rPr>
                <w:rFonts w:ascii="標楷體" w:eastAsia="標楷體" w:hAnsi="標楷體"/>
                <w:sz w:val="24"/>
                <w:szCs w:val="27"/>
              </w:rPr>
            </w:pPr>
            <w:r w:rsidRPr="00D74D15">
              <w:rPr>
                <w:rFonts w:ascii="標楷體" w:eastAsia="標楷體" w:hAnsi="標楷體" w:hint="eastAsia"/>
                <w:sz w:val="24"/>
              </w:rPr>
              <w:t>14:40-</w:t>
            </w:r>
            <w:r w:rsidRPr="00D74D15">
              <w:rPr>
                <w:rFonts w:ascii="標楷體" w:eastAsia="標楷體" w:hAnsi="標楷體"/>
                <w:sz w:val="24"/>
              </w:rPr>
              <w:t>1</w:t>
            </w:r>
            <w:r w:rsidRPr="00D74D15">
              <w:rPr>
                <w:rFonts w:ascii="標楷體" w:eastAsia="標楷體" w:hAnsi="標楷體" w:hint="eastAsia"/>
                <w:sz w:val="24"/>
              </w:rPr>
              <w:t>6</w:t>
            </w:r>
            <w:r w:rsidRPr="00D74D15">
              <w:rPr>
                <w:rFonts w:ascii="標楷體" w:eastAsia="標楷體" w:hAnsi="標楷體"/>
                <w:sz w:val="24"/>
              </w:rPr>
              <w:t>:</w:t>
            </w:r>
            <w:r w:rsidRPr="00D74D15">
              <w:rPr>
                <w:rFonts w:ascii="標楷體" w:eastAsia="標楷體" w:hAnsi="標楷體" w:hint="eastAsia"/>
                <w:sz w:val="24"/>
              </w:rPr>
              <w:t>1</w:t>
            </w:r>
            <w:r w:rsidRPr="00D74D15">
              <w:rPr>
                <w:rFonts w:ascii="標楷體" w:eastAsia="標楷體" w:hAnsi="標楷體"/>
                <w:sz w:val="24"/>
              </w:rPr>
              <w:t>0</w:t>
            </w:r>
          </w:p>
        </w:tc>
        <w:tc>
          <w:tcPr>
            <w:tcW w:w="3050" w:type="dxa"/>
            <w:tcBorders>
              <w:top w:val="single" w:sz="4" w:space="0" w:color="000000"/>
              <w:left w:val="single" w:sz="4" w:space="0" w:color="000000"/>
              <w:bottom w:val="single" w:sz="4" w:space="0" w:color="000000"/>
              <w:right w:val="single" w:sz="4" w:space="0" w:color="000000"/>
            </w:tcBorders>
            <w:vAlign w:val="center"/>
          </w:tcPr>
          <w:p w:rsidR="00D74D15" w:rsidRPr="00D74D15" w:rsidRDefault="00D74D15" w:rsidP="00F36E81">
            <w:pPr>
              <w:spacing w:line="360" w:lineRule="auto"/>
              <w:ind w:left="103"/>
              <w:jc w:val="center"/>
              <w:rPr>
                <w:rFonts w:ascii="標楷體" w:eastAsia="標楷體" w:hAnsi="標楷體" w:cs="標楷體"/>
                <w:sz w:val="24"/>
                <w:szCs w:val="27"/>
                <w:lang w:eastAsia="zh-TW"/>
              </w:rPr>
            </w:pPr>
            <w:r w:rsidRPr="00D74D15">
              <w:rPr>
                <w:rFonts w:ascii="標楷體" w:eastAsia="標楷體" w:hAnsi="標楷體" w:cs="標楷體"/>
                <w:sz w:val="24"/>
                <w:szCs w:val="27"/>
                <w:lang w:eastAsia="zh-TW"/>
              </w:rPr>
              <w:t>幼兒園統整課程活動設計實施－</w:t>
            </w:r>
            <w:r w:rsidR="00F00B86">
              <w:rPr>
                <w:rFonts w:ascii="標楷體" w:eastAsia="標楷體" w:hAnsi="標楷體" w:cs="標楷體" w:hint="eastAsia"/>
                <w:sz w:val="24"/>
                <w:szCs w:val="27"/>
                <w:lang w:eastAsia="zh-TW"/>
              </w:rPr>
              <w:t>美術創作</w:t>
            </w:r>
            <w:r w:rsidRPr="00D74D15">
              <w:rPr>
                <w:rFonts w:ascii="標楷體" w:eastAsia="標楷體" w:hAnsi="標楷體" w:cs="標楷體"/>
                <w:sz w:val="24"/>
                <w:szCs w:val="27"/>
                <w:lang w:eastAsia="zh-TW"/>
              </w:rPr>
              <w:t>活動在客語教學上的運用</w:t>
            </w:r>
          </w:p>
        </w:tc>
        <w:tc>
          <w:tcPr>
            <w:tcW w:w="2297" w:type="dxa"/>
            <w:tcBorders>
              <w:top w:val="single" w:sz="4" w:space="0" w:color="000000"/>
              <w:left w:val="single" w:sz="4" w:space="0" w:color="000000"/>
              <w:bottom w:val="single" w:sz="4" w:space="0" w:color="000000"/>
              <w:right w:val="single" w:sz="4" w:space="0" w:color="000000"/>
            </w:tcBorders>
            <w:vAlign w:val="center"/>
          </w:tcPr>
          <w:p w:rsidR="002D1543" w:rsidRDefault="002D1543" w:rsidP="00224C1F">
            <w:pPr>
              <w:suppressAutoHyphens/>
              <w:autoSpaceDN w:val="0"/>
              <w:jc w:val="center"/>
              <w:textAlignment w:val="baseline"/>
              <w:rPr>
                <w:rFonts w:ascii="標楷體" w:eastAsia="標楷體" w:hAnsi="標楷體"/>
                <w:kern w:val="3"/>
                <w:sz w:val="24"/>
                <w:lang w:eastAsia="zh-TW"/>
              </w:rPr>
            </w:pPr>
            <w:r>
              <w:rPr>
                <w:rFonts w:ascii="標楷體" w:eastAsia="標楷體" w:hAnsi="標楷體" w:hint="eastAsia"/>
                <w:kern w:val="3"/>
                <w:sz w:val="24"/>
                <w:lang w:eastAsia="zh-TW"/>
              </w:rPr>
              <w:t>美術教育工作者</w:t>
            </w:r>
          </w:p>
          <w:p w:rsidR="00D74D15" w:rsidRDefault="002D1543" w:rsidP="00224C1F">
            <w:pPr>
              <w:suppressAutoHyphens/>
              <w:autoSpaceDN w:val="0"/>
              <w:jc w:val="center"/>
              <w:textAlignment w:val="baseline"/>
              <w:rPr>
                <w:rFonts w:ascii="標楷體" w:eastAsia="標楷體" w:hAnsi="標楷體"/>
                <w:kern w:val="3"/>
                <w:sz w:val="24"/>
                <w:lang w:eastAsia="zh-TW"/>
              </w:rPr>
            </w:pPr>
            <w:r>
              <w:rPr>
                <w:rFonts w:ascii="標楷體" w:eastAsia="標楷體" w:hAnsi="標楷體" w:hint="eastAsia"/>
                <w:kern w:val="3"/>
                <w:sz w:val="24"/>
                <w:lang w:eastAsia="zh-TW"/>
              </w:rPr>
              <w:t>顏</w:t>
            </w:r>
            <w:r w:rsidR="005857ED">
              <w:rPr>
                <w:rFonts w:ascii="標楷體" w:eastAsia="標楷體" w:hAnsi="標楷體" w:hint="eastAsia"/>
                <w:kern w:val="3"/>
                <w:sz w:val="24"/>
                <w:lang w:eastAsia="zh-TW"/>
              </w:rPr>
              <w:t>秀娟</w:t>
            </w:r>
            <w:r>
              <w:rPr>
                <w:rFonts w:ascii="標楷體" w:eastAsia="標楷體" w:hAnsi="標楷體" w:hint="eastAsia"/>
                <w:kern w:val="3"/>
                <w:sz w:val="24"/>
                <w:lang w:eastAsia="zh-TW"/>
              </w:rPr>
              <w:t>老師</w:t>
            </w:r>
          </w:p>
          <w:p w:rsidR="002D1543" w:rsidRPr="005857ED" w:rsidRDefault="002D1543" w:rsidP="00224C1F">
            <w:pPr>
              <w:suppressAutoHyphens/>
              <w:autoSpaceDN w:val="0"/>
              <w:jc w:val="center"/>
              <w:textAlignment w:val="baseline"/>
              <w:rPr>
                <w:rFonts w:ascii="標楷體" w:eastAsia="標楷體" w:hAnsi="標楷體"/>
                <w:kern w:val="3"/>
                <w:sz w:val="24"/>
                <w:lang w:eastAsia="zh-TW"/>
              </w:rPr>
            </w:pPr>
          </w:p>
        </w:tc>
        <w:tc>
          <w:tcPr>
            <w:tcW w:w="1294" w:type="dxa"/>
            <w:vMerge/>
            <w:tcBorders>
              <w:left w:val="single" w:sz="4" w:space="0" w:color="000000"/>
              <w:bottom w:val="single" w:sz="4" w:space="0" w:color="000000"/>
              <w:right w:val="single" w:sz="4" w:space="0" w:color="000000"/>
            </w:tcBorders>
            <w:vAlign w:val="center"/>
          </w:tcPr>
          <w:p w:rsidR="00D74D15" w:rsidRPr="00D74D15" w:rsidRDefault="00D74D15" w:rsidP="00224C1F">
            <w:pPr>
              <w:suppressAutoHyphens/>
              <w:autoSpaceDN w:val="0"/>
              <w:jc w:val="center"/>
              <w:textAlignment w:val="baseline"/>
              <w:rPr>
                <w:rFonts w:ascii="標楷體" w:eastAsia="標楷體" w:hAnsi="標楷體"/>
                <w:kern w:val="3"/>
                <w:sz w:val="24"/>
                <w:lang w:eastAsia="zh-TW"/>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74D15" w:rsidRPr="00D74D15" w:rsidRDefault="00D74D15" w:rsidP="00224C1F">
            <w:pPr>
              <w:spacing w:before="130"/>
              <w:jc w:val="center"/>
              <w:rPr>
                <w:rFonts w:ascii="標楷體" w:eastAsia="標楷體" w:hAnsi="標楷體" w:cs="標楷體"/>
                <w:sz w:val="24"/>
                <w:szCs w:val="27"/>
              </w:rPr>
            </w:pPr>
            <w:r w:rsidRPr="00D74D15">
              <w:rPr>
                <w:rFonts w:ascii="標楷體" w:eastAsia="標楷體" w:hAnsi="標楷體" w:hint="eastAsia"/>
                <w:spacing w:val="1"/>
                <w:sz w:val="24"/>
                <w:szCs w:val="27"/>
              </w:rPr>
              <w:t>4</w:t>
            </w:r>
            <w:r w:rsidRPr="00D74D15">
              <w:rPr>
                <w:rFonts w:ascii="標楷體" w:eastAsia="標楷體" w:hAnsi="標楷體" w:cs="標楷體"/>
                <w:sz w:val="24"/>
                <w:szCs w:val="27"/>
              </w:rPr>
              <w:t>小時</w:t>
            </w:r>
          </w:p>
        </w:tc>
      </w:tr>
      <w:tr w:rsidR="00D74D15" w:rsidRPr="009D07FE" w:rsidTr="00F00B86">
        <w:trPr>
          <w:cantSplit/>
          <w:trHeight w:hRule="exact" w:val="1304"/>
          <w:jc w:val="center"/>
        </w:trPr>
        <w:tc>
          <w:tcPr>
            <w:tcW w:w="738" w:type="dxa"/>
            <w:vMerge w:val="restart"/>
            <w:tcBorders>
              <w:top w:val="single" w:sz="4" w:space="0" w:color="000000"/>
              <w:left w:val="single" w:sz="4" w:space="0" w:color="000000"/>
              <w:bottom w:val="double" w:sz="4" w:space="0" w:color="auto"/>
              <w:right w:val="single" w:sz="4" w:space="0" w:color="000000"/>
            </w:tcBorders>
            <w:vAlign w:val="center"/>
          </w:tcPr>
          <w:p w:rsidR="00D74D15" w:rsidRPr="009D07FE" w:rsidRDefault="00FC46EF" w:rsidP="009D07FE">
            <w:pPr>
              <w:rPr>
                <w:rFonts w:ascii="標楷體" w:eastAsia="標楷體" w:hAnsi="標楷體"/>
                <w:sz w:val="24"/>
              </w:rPr>
            </w:pPr>
            <w:r w:rsidRPr="009D07FE">
              <w:rPr>
                <w:rFonts w:ascii="標楷體" w:eastAsia="標楷體" w:hAnsi="標楷體" w:hint="eastAsia"/>
                <w:sz w:val="24"/>
              </w:rPr>
              <w:t>6/23</w:t>
            </w:r>
          </w:p>
        </w:tc>
        <w:tc>
          <w:tcPr>
            <w:tcW w:w="1505" w:type="dxa"/>
            <w:tcBorders>
              <w:top w:val="single" w:sz="4" w:space="0" w:color="000000"/>
              <w:left w:val="single" w:sz="4" w:space="0" w:color="000000"/>
              <w:bottom w:val="single" w:sz="4" w:space="0" w:color="000000"/>
              <w:right w:val="single" w:sz="4" w:space="0" w:color="000000"/>
            </w:tcBorders>
            <w:vAlign w:val="center"/>
          </w:tcPr>
          <w:p w:rsidR="00D74D15" w:rsidRPr="009D07FE" w:rsidRDefault="00D74D15" w:rsidP="009D07FE">
            <w:pPr>
              <w:rPr>
                <w:rFonts w:ascii="標楷體" w:eastAsia="標楷體" w:hAnsi="標楷體"/>
                <w:sz w:val="24"/>
              </w:rPr>
            </w:pPr>
            <w:r w:rsidRPr="009D07FE">
              <w:rPr>
                <w:rFonts w:ascii="標楷體" w:eastAsia="標楷體" w:hAnsi="標楷體"/>
                <w:sz w:val="24"/>
              </w:rPr>
              <w:t>0</w:t>
            </w:r>
            <w:r w:rsidRPr="009D07FE">
              <w:rPr>
                <w:rFonts w:ascii="標楷體" w:eastAsia="標楷體" w:hAnsi="標楷體" w:hint="eastAsia"/>
                <w:sz w:val="24"/>
              </w:rPr>
              <w:t>9:00</w:t>
            </w:r>
            <w:r w:rsidRPr="009D07FE">
              <w:rPr>
                <w:rFonts w:ascii="標楷體" w:eastAsia="標楷體" w:hAnsi="標楷體"/>
                <w:sz w:val="24"/>
              </w:rPr>
              <w:t>-1</w:t>
            </w:r>
            <w:r w:rsidRPr="009D07FE">
              <w:rPr>
                <w:rFonts w:ascii="標楷體" w:eastAsia="標楷體" w:hAnsi="標楷體" w:hint="eastAsia"/>
                <w:sz w:val="24"/>
              </w:rPr>
              <w:t>0</w:t>
            </w:r>
            <w:r w:rsidRPr="009D07FE">
              <w:rPr>
                <w:rFonts w:ascii="標楷體" w:eastAsia="標楷體" w:hAnsi="標楷體"/>
                <w:sz w:val="24"/>
              </w:rPr>
              <w:t>:</w:t>
            </w:r>
            <w:r w:rsidRPr="009D07FE">
              <w:rPr>
                <w:rFonts w:ascii="標楷體" w:eastAsia="標楷體" w:hAnsi="標楷體" w:hint="eastAsia"/>
                <w:sz w:val="24"/>
              </w:rPr>
              <w:t>3</w:t>
            </w:r>
            <w:r w:rsidRPr="009D07FE">
              <w:rPr>
                <w:rFonts w:ascii="標楷體" w:eastAsia="標楷體" w:hAnsi="標楷體"/>
                <w:sz w:val="24"/>
              </w:rPr>
              <w:t>0</w:t>
            </w:r>
          </w:p>
          <w:p w:rsidR="00D74D15" w:rsidRPr="009D07FE" w:rsidRDefault="00D74D15" w:rsidP="009D07FE">
            <w:pPr>
              <w:rPr>
                <w:rFonts w:ascii="標楷體" w:eastAsia="標楷體" w:hAnsi="標楷體"/>
                <w:sz w:val="24"/>
              </w:rPr>
            </w:pPr>
            <w:r w:rsidRPr="009D07FE">
              <w:rPr>
                <w:rFonts w:ascii="標楷體" w:eastAsia="標楷體" w:hAnsi="標楷體" w:hint="eastAsia"/>
                <w:sz w:val="24"/>
              </w:rPr>
              <w:t>10:40-12:10</w:t>
            </w:r>
          </w:p>
        </w:tc>
        <w:tc>
          <w:tcPr>
            <w:tcW w:w="3050" w:type="dxa"/>
            <w:tcBorders>
              <w:top w:val="single" w:sz="4" w:space="0" w:color="000000"/>
              <w:left w:val="single" w:sz="4" w:space="0" w:color="000000"/>
              <w:bottom w:val="single" w:sz="4" w:space="0" w:color="000000"/>
              <w:right w:val="single" w:sz="4" w:space="0" w:color="000000"/>
            </w:tcBorders>
            <w:vAlign w:val="center"/>
          </w:tcPr>
          <w:p w:rsidR="00F36E81" w:rsidRDefault="00D12264" w:rsidP="00F36E81">
            <w:pPr>
              <w:jc w:val="center"/>
              <w:rPr>
                <w:rFonts w:ascii="標楷體" w:eastAsia="標楷體" w:hAnsi="標楷體"/>
                <w:sz w:val="24"/>
                <w:lang w:eastAsia="zh-TW"/>
              </w:rPr>
            </w:pPr>
            <w:r w:rsidRPr="009D07FE">
              <w:rPr>
                <w:rFonts w:ascii="標楷體" w:eastAsia="標楷體" w:hAnsi="標楷體" w:hint="eastAsia"/>
                <w:sz w:val="24"/>
                <w:lang w:eastAsia="zh-TW"/>
              </w:rPr>
              <w:t>屏東縣客語沉浸式</w:t>
            </w:r>
          </w:p>
          <w:p w:rsidR="00D74D15" w:rsidRPr="009D07FE" w:rsidRDefault="00D12264" w:rsidP="00F36E81">
            <w:pPr>
              <w:jc w:val="center"/>
              <w:rPr>
                <w:rFonts w:ascii="標楷體" w:eastAsia="標楷體" w:hAnsi="標楷體"/>
                <w:sz w:val="24"/>
                <w:lang w:eastAsia="zh-TW"/>
              </w:rPr>
            </w:pPr>
            <w:r w:rsidRPr="009D07FE">
              <w:rPr>
                <w:rFonts w:ascii="標楷體" w:eastAsia="標楷體" w:hAnsi="標楷體" w:hint="eastAsia"/>
                <w:sz w:val="24"/>
                <w:lang w:eastAsia="zh-TW"/>
              </w:rPr>
              <w:t>教學經驗分享</w:t>
            </w:r>
          </w:p>
        </w:tc>
        <w:tc>
          <w:tcPr>
            <w:tcW w:w="2297" w:type="dxa"/>
            <w:vMerge w:val="restart"/>
            <w:tcBorders>
              <w:top w:val="single" w:sz="4" w:space="0" w:color="000000"/>
              <w:left w:val="single" w:sz="4" w:space="0" w:color="000000"/>
              <w:right w:val="single" w:sz="4" w:space="0" w:color="000000"/>
            </w:tcBorders>
            <w:vAlign w:val="center"/>
          </w:tcPr>
          <w:p w:rsidR="00F36E81" w:rsidRDefault="00D12264" w:rsidP="00397CF0">
            <w:pPr>
              <w:jc w:val="center"/>
              <w:rPr>
                <w:rFonts w:ascii="標楷體" w:eastAsia="標楷體" w:hAnsi="標楷體"/>
                <w:sz w:val="24"/>
                <w:lang w:eastAsia="zh-TW"/>
              </w:rPr>
            </w:pPr>
            <w:r w:rsidRPr="009D07FE">
              <w:rPr>
                <w:rFonts w:ascii="標楷體" w:eastAsia="標楷體" w:hAnsi="標楷體" w:hint="eastAsia"/>
                <w:sz w:val="24"/>
                <w:lang w:eastAsia="zh-TW"/>
              </w:rPr>
              <w:t>屏東縣</w:t>
            </w:r>
            <w:r w:rsidR="00F36E81">
              <w:rPr>
                <w:rFonts w:ascii="標楷體" w:eastAsia="標楷體" w:hAnsi="標楷體" w:hint="eastAsia"/>
                <w:sz w:val="24"/>
                <w:lang w:eastAsia="zh-TW"/>
              </w:rPr>
              <w:t xml:space="preserve"> </w:t>
            </w:r>
            <w:r w:rsidR="002D1543" w:rsidRPr="009D07FE">
              <w:rPr>
                <w:rFonts w:ascii="標楷體" w:eastAsia="標楷體" w:hAnsi="標楷體" w:hint="eastAsia"/>
                <w:sz w:val="24"/>
                <w:lang w:eastAsia="zh-TW"/>
              </w:rPr>
              <w:t>學正幼兒園</w:t>
            </w:r>
            <w:r w:rsidR="009D07FE" w:rsidRPr="009D07FE">
              <w:rPr>
                <w:rFonts w:ascii="標楷體" w:eastAsia="標楷體" w:hAnsi="標楷體" w:hint="eastAsia"/>
                <w:sz w:val="24"/>
                <w:lang w:eastAsia="zh-TW"/>
              </w:rPr>
              <w:t>-</w:t>
            </w:r>
          </w:p>
          <w:p w:rsidR="00F36E81" w:rsidRDefault="00F36E81" w:rsidP="00397CF0">
            <w:pPr>
              <w:jc w:val="center"/>
              <w:rPr>
                <w:rFonts w:ascii="標楷體" w:eastAsia="標楷體" w:hAnsi="標楷體"/>
                <w:sz w:val="24"/>
                <w:lang w:eastAsia="zh-TW"/>
              </w:rPr>
            </w:pPr>
            <w:r>
              <w:rPr>
                <w:rFonts w:ascii="標楷體" w:eastAsia="標楷體" w:hAnsi="標楷體" w:hint="eastAsia"/>
                <w:sz w:val="24"/>
                <w:lang w:eastAsia="zh-TW"/>
              </w:rPr>
              <w:t>邱玟馨園長</w:t>
            </w:r>
          </w:p>
          <w:p w:rsidR="002D1543" w:rsidRPr="009D07FE" w:rsidRDefault="009D07FE" w:rsidP="00F36E81">
            <w:pPr>
              <w:rPr>
                <w:rFonts w:ascii="標楷體" w:eastAsia="標楷體" w:hAnsi="標楷體"/>
                <w:sz w:val="24"/>
                <w:lang w:eastAsia="zh-TW"/>
              </w:rPr>
            </w:pPr>
            <w:r w:rsidRPr="009D07FE">
              <w:rPr>
                <w:rFonts w:ascii="標楷體" w:eastAsia="標楷體" w:hAnsi="標楷體" w:hint="eastAsia"/>
                <w:sz w:val="24"/>
                <w:lang w:eastAsia="zh-TW"/>
              </w:rPr>
              <w:br/>
            </w:r>
          </w:p>
        </w:tc>
        <w:tc>
          <w:tcPr>
            <w:tcW w:w="1294" w:type="dxa"/>
            <w:vMerge w:val="restart"/>
            <w:tcBorders>
              <w:top w:val="single" w:sz="4" w:space="0" w:color="000000"/>
              <w:left w:val="single" w:sz="4" w:space="0" w:color="000000"/>
              <w:right w:val="single" w:sz="4" w:space="0" w:color="000000"/>
            </w:tcBorders>
            <w:vAlign w:val="center"/>
          </w:tcPr>
          <w:p w:rsidR="00FC46EF" w:rsidRPr="009D07FE" w:rsidRDefault="00FC46EF" w:rsidP="009D07FE">
            <w:pPr>
              <w:rPr>
                <w:rFonts w:ascii="標楷體" w:eastAsia="標楷體" w:hAnsi="標楷體"/>
                <w:sz w:val="24"/>
                <w:lang w:eastAsia="zh-TW"/>
              </w:rPr>
            </w:pPr>
            <w:r w:rsidRPr="009D07FE">
              <w:rPr>
                <w:rFonts w:ascii="標楷體" w:eastAsia="標楷體" w:hAnsi="標楷體"/>
                <w:sz w:val="24"/>
                <w:lang w:eastAsia="zh-TW"/>
              </w:rPr>
              <w:t>臺中市</w:t>
            </w:r>
            <w:r w:rsidRPr="009D07FE">
              <w:rPr>
                <w:rFonts w:ascii="標楷體" w:eastAsia="標楷體" w:hAnsi="標楷體" w:hint="eastAsia"/>
                <w:sz w:val="24"/>
                <w:lang w:eastAsia="zh-TW"/>
              </w:rPr>
              <w:t>立</w:t>
            </w:r>
          </w:p>
          <w:p w:rsidR="00D74D15" w:rsidRPr="009D07FE" w:rsidRDefault="00FC46EF" w:rsidP="009D07FE">
            <w:pPr>
              <w:rPr>
                <w:rFonts w:ascii="標楷體" w:eastAsia="標楷體" w:hAnsi="標楷體"/>
                <w:sz w:val="24"/>
                <w:lang w:eastAsia="zh-TW"/>
              </w:rPr>
            </w:pPr>
            <w:r w:rsidRPr="009D07FE">
              <w:rPr>
                <w:rFonts w:ascii="標楷體" w:eastAsia="標楷體" w:hAnsi="標楷體"/>
                <w:sz w:val="24"/>
                <w:lang w:eastAsia="zh-TW"/>
              </w:rPr>
              <w:t>東勢</w:t>
            </w:r>
            <w:r w:rsidRPr="009D07FE">
              <w:rPr>
                <w:rFonts w:ascii="標楷體" w:eastAsia="標楷體" w:hAnsi="標楷體" w:hint="eastAsia"/>
                <w:sz w:val="24"/>
                <w:lang w:eastAsia="zh-TW"/>
              </w:rPr>
              <w:t>幼兒園</w:t>
            </w:r>
          </w:p>
        </w:tc>
        <w:tc>
          <w:tcPr>
            <w:tcW w:w="1134" w:type="dxa"/>
            <w:tcBorders>
              <w:top w:val="single" w:sz="4" w:space="0" w:color="000000"/>
              <w:left w:val="single" w:sz="4" w:space="0" w:color="000000"/>
              <w:bottom w:val="single" w:sz="4" w:space="0" w:color="000000"/>
              <w:right w:val="single" w:sz="4" w:space="0" w:color="000000"/>
            </w:tcBorders>
            <w:vAlign w:val="center"/>
          </w:tcPr>
          <w:p w:rsidR="00D74D15" w:rsidRPr="009D07FE" w:rsidRDefault="00D74D15" w:rsidP="009D07FE">
            <w:pPr>
              <w:rPr>
                <w:rFonts w:ascii="標楷體" w:eastAsia="標楷體" w:hAnsi="標楷體"/>
                <w:sz w:val="24"/>
                <w:lang w:eastAsia="zh-TW"/>
              </w:rPr>
            </w:pPr>
            <w:r w:rsidRPr="009D07FE">
              <w:rPr>
                <w:rFonts w:ascii="標楷體" w:eastAsia="標楷體" w:hAnsi="標楷體" w:hint="eastAsia"/>
                <w:sz w:val="24"/>
                <w:lang w:eastAsia="zh-TW"/>
              </w:rPr>
              <w:t>4</w:t>
            </w:r>
            <w:r w:rsidRPr="009D07FE">
              <w:rPr>
                <w:rFonts w:ascii="標楷體" w:eastAsia="標楷體" w:hAnsi="標楷體"/>
                <w:sz w:val="24"/>
                <w:lang w:eastAsia="zh-TW"/>
              </w:rPr>
              <w:t>小時</w:t>
            </w:r>
          </w:p>
        </w:tc>
      </w:tr>
      <w:tr w:rsidR="00D74D15" w:rsidRPr="009D07FE" w:rsidTr="009D07FE">
        <w:trPr>
          <w:cantSplit/>
          <w:trHeight w:hRule="exact" w:val="1848"/>
          <w:jc w:val="center"/>
        </w:trPr>
        <w:tc>
          <w:tcPr>
            <w:tcW w:w="738" w:type="dxa"/>
            <w:vMerge/>
            <w:tcBorders>
              <w:top w:val="double" w:sz="4" w:space="0" w:color="auto"/>
              <w:left w:val="single" w:sz="4" w:space="0" w:color="000000"/>
              <w:bottom w:val="double" w:sz="4" w:space="0" w:color="auto"/>
              <w:right w:val="single" w:sz="4" w:space="0" w:color="000000"/>
            </w:tcBorders>
            <w:vAlign w:val="center"/>
          </w:tcPr>
          <w:p w:rsidR="00D74D15" w:rsidRPr="009D07FE" w:rsidRDefault="00D74D15" w:rsidP="009D07FE">
            <w:pPr>
              <w:rPr>
                <w:rFonts w:ascii="標楷體" w:eastAsia="標楷體" w:hAnsi="標楷體"/>
                <w:sz w:val="24"/>
                <w:lang w:eastAsia="zh-TW"/>
              </w:rPr>
            </w:pPr>
          </w:p>
        </w:tc>
        <w:tc>
          <w:tcPr>
            <w:tcW w:w="1505" w:type="dxa"/>
            <w:tcBorders>
              <w:top w:val="single" w:sz="4" w:space="0" w:color="000000"/>
              <w:left w:val="single" w:sz="4" w:space="0" w:color="000000"/>
              <w:bottom w:val="double" w:sz="4" w:space="0" w:color="auto"/>
              <w:right w:val="single" w:sz="4" w:space="0" w:color="000000"/>
            </w:tcBorders>
            <w:vAlign w:val="center"/>
          </w:tcPr>
          <w:p w:rsidR="00D74D15" w:rsidRPr="009D07FE" w:rsidRDefault="00D74D15" w:rsidP="009D07FE">
            <w:pPr>
              <w:rPr>
                <w:rFonts w:ascii="標楷體" w:eastAsia="標楷體" w:hAnsi="標楷體"/>
                <w:sz w:val="24"/>
                <w:lang w:eastAsia="zh-TW"/>
              </w:rPr>
            </w:pPr>
            <w:r w:rsidRPr="009D07FE">
              <w:rPr>
                <w:rFonts w:ascii="標楷體" w:eastAsia="標楷體" w:hAnsi="標楷體"/>
                <w:sz w:val="24"/>
                <w:lang w:eastAsia="zh-TW"/>
              </w:rPr>
              <w:t>13:00-</w:t>
            </w:r>
            <w:r w:rsidRPr="009D07FE">
              <w:rPr>
                <w:rFonts w:ascii="標楷體" w:eastAsia="標楷體" w:hAnsi="標楷體" w:hint="eastAsia"/>
                <w:sz w:val="24"/>
                <w:lang w:eastAsia="zh-TW"/>
              </w:rPr>
              <w:t>14:30</w:t>
            </w:r>
          </w:p>
          <w:p w:rsidR="00D74D15" w:rsidRPr="009D07FE" w:rsidRDefault="00D74D15" w:rsidP="009D07FE">
            <w:pPr>
              <w:rPr>
                <w:rFonts w:ascii="標楷體" w:eastAsia="標楷體" w:hAnsi="標楷體"/>
                <w:sz w:val="24"/>
                <w:lang w:eastAsia="zh-TW"/>
              </w:rPr>
            </w:pPr>
            <w:r w:rsidRPr="009D07FE">
              <w:rPr>
                <w:rFonts w:ascii="標楷體" w:eastAsia="標楷體" w:hAnsi="標楷體" w:hint="eastAsia"/>
                <w:sz w:val="24"/>
                <w:lang w:eastAsia="zh-TW"/>
              </w:rPr>
              <w:t>14:40-</w:t>
            </w:r>
            <w:r w:rsidRPr="009D07FE">
              <w:rPr>
                <w:rFonts w:ascii="標楷體" w:eastAsia="標楷體" w:hAnsi="標楷體"/>
                <w:sz w:val="24"/>
                <w:lang w:eastAsia="zh-TW"/>
              </w:rPr>
              <w:t>1</w:t>
            </w:r>
            <w:r w:rsidRPr="009D07FE">
              <w:rPr>
                <w:rFonts w:ascii="標楷體" w:eastAsia="標楷體" w:hAnsi="標楷體" w:hint="eastAsia"/>
                <w:sz w:val="24"/>
                <w:lang w:eastAsia="zh-TW"/>
              </w:rPr>
              <w:t>6</w:t>
            </w:r>
            <w:r w:rsidRPr="009D07FE">
              <w:rPr>
                <w:rFonts w:ascii="標楷體" w:eastAsia="標楷體" w:hAnsi="標楷體"/>
                <w:sz w:val="24"/>
                <w:lang w:eastAsia="zh-TW"/>
              </w:rPr>
              <w:t>:</w:t>
            </w:r>
            <w:r w:rsidRPr="009D07FE">
              <w:rPr>
                <w:rFonts w:ascii="標楷體" w:eastAsia="標楷體" w:hAnsi="標楷體" w:hint="eastAsia"/>
                <w:sz w:val="24"/>
                <w:lang w:eastAsia="zh-TW"/>
              </w:rPr>
              <w:t>1</w:t>
            </w:r>
            <w:r w:rsidRPr="009D07FE">
              <w:rPr>
                <w:rFonts w:ascii="標楷體" w:eastAsia="標楷體" w:hAnsi="標楷體"/>
                <w:sz w:val="24"/>
                <w:lang w:eastAsia="zh-TW"/>
              </w:rPr>
              <w:t>0</w:t>
            </w:r>
          </w:p>
        </w:tc>
        <w:tc>
          <w:tcPr>
            <w:tcW w:w="3050" w:type="dxa"/>
            <w:tcBorders>
              <w:top w:val="single" w:sz="4" w:space="0" w:color="000000"/>
              <w:left w:val="single" w:sz="4" w:space="0" w:color="000000"/>
              <w:bottom w:val="double" w:sz="4" w:space="0" w:color="auto"/>
              <w:right w:val="single" w:sz="4" w:space="0" w:color="000000"/>
            </w:tcBorders>
            <w:vAlign w:val="center"/>
          </w:tcPr>
          <w:p w:rsidR="00D74D15" w:rsidRPr="009D07FE" w:rsidRDefault="00D74D15" w:rsidP="00397CF0">
            <w:pPr>
              <w:jc w:val="center"/>
              <w:rPr>
                <w:rFonts w:ascii="標楷體" w:eastAsia="標楷體" w:hAnsi="標楷體"/>
                <w:sz w:val="24"/>
                <w:lang w:eastAsia="zh-TW"/>
              </w:rPr>
            </w:pPr>
            <w:r w:rsidRPr="009D07FE">
              <w:rPr>
                <w:rFonts w:ascii="標楷體" w:eastAsia="標楷體" w:hAnsi="標楷體" w:hint="eastAsia"/>
                <w:sz w:val="24"/>
                <w:lang w:eastAsia="zh-TW"/>
              </w:rPr>
              <w:t>幼兒園</w:t>
            </w:r>
            <w:r w:rsidRPr="009D07FE">
              <w:rPr>
                <w:rFonts w:ascii="標楷體" w:eastAsia="標楷體" w:hAnsi="標楷體"/>
                <w:sz w:val="24"/>
                <w:lang w:eastAsia="zh-TW"/>
              </w:rPr>
              <w:t>客語</w:t>
            </w:r>
            <w:r w:rsidR="00397CF0">
              <w:rPr>
                <w:rFonts w:ascii="標楷體" w:eastAsia="標楷體" w:hAnsi="標楷體" w:hint="eastAsia"/>
                <w:sz w:val="24"/>
                <w:lang w:eastAsia="zh-TW"/>
              </w:rPr>
              <w:t>教學</w:t>
            </w:r>
            <w:r w:rsidRPr="009D07FE">
              <w:rPr>
                <w:rFonts w:ascii="標楷體" w:eastAsia="標楷體" w:hAnsi="標楷體"/>
                <w:sz w:val="24"/>
                <w:lang w:eastAsia="zh-TW"/>
              </w:rPr>
              <w:t>活動設計</w:t>
            </w:r>
          </w:p>
        </w:tc>
        <w:tc>
          <w:tcPr>
            <w:tcW w:w="2297" w:type="dxa"/>
            <w:vMerge/>
            <w:tcBorders>
              <w:left w:val="single" w:sz="4" w:space="0" w:color="000000"/>
              <w:bottom w:val="double" w:sz="4" w:space="0" w:color="auto"/>
              <w:right w:val="single" w:sz="4" w:space="0" w:color="000000"/>
            </w:tcBorders>
            <w:vAlign w:val="center"/>
          </w:tcPr>
          <w:p w:rsidR="00D74D15" w:rsidRPr="009D07FE" w:rsidRDefault="00D74D15" w:rsidP="009D07FE">
            <w:pPr>
              <w:rPr>
                <w:rFonts w:ascii="標楷體" w:eastAsia="標楷體" w:hAnsi="標楷體"/>
                <w:sz w:val="24"/>
                <w:lang w:eastAsia="zh-TW"/>
              </w:rPr>
            </w:pPr>
          </w:p>
        </w:tc>
        <w:tc>
          <w:tcPr>
            <w:tcW w:w="1294" w:type="dxa"/>
            <w:vMerge/>
            <w:tcBorders>
              <w:left w:val="single" w:sz="4" w:space="0" w:color="000000"/>
              <w:bottom w:val="double" w:sz="4" w:space="0" w:color="auto"/>
              <w:right w:val="single" w:sz="4" w:space="0" w:color="000000"/>
            </w:tcBorders>
            <w:vAlign w:val="center"/>
          </w:tcPr>
          <w:p w:rsidR="00D74D15" w:rsidRPr="009D07FE" w:rsidRDefault="00D74D15" w:rsidP="009D07FE">
            <w:pPr>
              <w:rPr>
                <w:rFonts w:ascii="標楷體" w:eastAsia="標楷體" w:hAnsi="標楷體"/>
                <w:sz w:val="24"/>
                <w:lang w:eastAsia="zh-TW"/>
              </w:rPr>
            </w:pPr>
          </w:p>
        </w:tc>
        <w:tc>
          <w:tcPr>
            <w:tcW w:w="1134" w:type="dxa"/>
            <w:tcBorders>
              <w:top w:val="single" w:sz="4" w:space="0" w:color="000000"/>
              <w:left w:val="single" w:sz="4" w:space="0" w:color="000000"/>
              <w:bottom w:val="double" w:sz="4" w:space="0" w:color="auto"/>
              <w:right w:val="single" w:sz="4" w:space="0" w:color="000000"/>
            </w:tcBorders>
            <w:vAlign w:val="center"/>
          </w:tcPr>
          <w:p w:rsidR="00D74D15" w:rsidRPr="009D07FE" w:rsidRDefault="00D74D15" w:rsidP="009D07FE">
            <w:pPr>
              <w:rPr>
                <w:rFonts w:ascii="標楷體" w:eastAsia="標楷體" w:hAnsi="標楷體"/>
                <w:sz w:val="24"/>
                <w:lang w:eastAsia="zh-TW"/>
              </w:rPr>
            </w:pPr>
            <w:r w:rsidRPr="009D07FE">
              <w:rPr>
                <w:rFonts w:ascii="標楷體" w:eastAsia="標楷體" w:hAnsi="標楷體" w:hint="eastAsia"/>
                <w:sz w:val="24"/>
                <w:lang w:eastAsia="zh-TW"/>
              </w:rPr>
              <w:t>4</w:t>
            </w:r>
            <w:r w:rsidRPr="009D07FE">
              <w:rPr>
                <w:rFonts w:ascii="標楷體" w:eastAsia="標楷體" w:hAnsi="標楷體"/>
                <w:sz w:val="24"/>
                <w:lang w:eastAsia="zh-TW"/>
              </w:rPr>
              <w:t>小時</w:t>
            </w:r>
          </w:p>
        </w:tc>
      </w:tr>
    </w:tbl>
    <w:p w:rsidR="00D74D15" w:rsidRDefault="00D74D15" w:rsidP="009D07FE"/>
    <w:p w:rsidR="00C1480E" w:rsidRPr="009D07FE" w:rsidRDefault="00C1480E" w:rsidP="009D07FE">
      <w:pPr>
        <w:rPr>
          <w:rFonts w:hint="eastAsia"/>
        </w:rPr>
      </w:pPr>
    </w:p>
    <w:p w:rsidR="00D43897" w:rsidRPr="009E3C60" w:rsidRDefault="00D43897" w:rsidP="00D43897">
      <w:pPr>
        <w:pStyle w:val="a3"/>
        <w:spacing w:line="480" w:lineRule="exact"/>
        <w:ind w:leftChars="0" w:left="1320"/>
        <w:rPr>
          <w:rFonts w:ascii="標楷體" w:eastAsia="標楷體" w:hAnsi="標楷體"/>
          <w:sz w:val="28"/>
          <w:szCs w:val="28"/>
        </w:rPr>
      </w:pPr>
    </w:p>
    <w:p w:rsidR="009274F8" w:rsidRPr="00D43897" w:rsidRDefault="00227633" w:rsidP="008B5B22">
      <w:pPr>
        <w:pStyle w:val="a3"/>
        <w:numPr>
          <w:ilvl w:val="0"/>
          <w:numId w:val="11"/>
        </w:numPr>
        <w:spacing w:line="480" w:lineRule="exact"/>
        <w:ind w:leftChars="0" w:left="851"/>
        <w:rPr>
          <w:rFonts w:ascii="標楷體" w:eastAsia="標楷體" w:hAnsi="標楷體"/>
          <w:sz w:val="28"/>
          <w:szCs w:val="28"/>
        </w:rPr>
      </w:pPr>
      <w:r>
        <w:rPr>
          <w:rFonts w:ascii="標楷體" w:eastAsia="標楷體" w:hAnsi="標楷體" w:hint="eastAsia"/>
          <w:sz w:val="28"/>
          <w:szCs w:val="28"/>
        </w:rPr>
        <w:lastRenderedPageBreak/>
        <w:t>教保服務人員</w:t>
      </w:r>
      <w:r w:rsidR="00F67F89">
        <w:rPr>
          <w:rFonts w:ascii="標楷體" w:eastAsia="標楷體" w:hAnsi="標楷體" w:hint="eastAsia"/>
          <w:sz w:val="28"/>
          <w:szCs w:val="28"/>
        </w:rPr>
        <w:t>大埔</w:t>
      </w:r>
      <w:r w:rsidR="00F67F89" w:rsidRPr="003007B4">
        <w:rPr>
          <w:rFonts w:ascii="標楷體" w:eastAsia="標楷體" w:hAnsi="標楷體" w:hint="eastAsia"/>
          <w:sz w:val="28"/>
          <w:szCs w:val="28"/>
        </w:rPr>
        <w:t>客語</w:t>
      </w:r>
      <w:r w:rsidR="00F67F89">
        <w:rPr>
          <w:rFonts w:ascii="標楷體" w:eastAsia="標楷體" w:hAnsi="標楷體" w:hint="eastAsia"/>
          <w:sz w:val="28"/>
          <w:szCs w:val="28"/>
        </w:rPr>
        <w:t>認證輔導初級班</w:t>
      </w:r>
    </w:p>
    <w:p w:rsidR="00F67F89" w:rsidRPr="001877A3" w:rsidRDefault="00F67F89" w:rsidP="00F67F89">
      <w:pPr>
        <w:pStyle w:val="a3"/>
        <w:numPr>
          <w:ilvl w:val="0"/>
          <w:numId w:val="6"/>
        </w:numPr>
        <w:spacing w:line="480" w:lineRule="exact"/>
        <w:ind w:leftChars="0" w:left="1418" w:hanging="458"/>
        <w:rPr>
          <w:rFonts w:ascii="標楷體" w:eastAsia="標楷體" w:hAnsi="標楷體"/>
          <w:sz w:val="28"/>
          <w:szCs w:val="28"/>
        </w:rPr>
      </w:pPr>
      <w:r w:rsidRPr="00D54F5E">
        <w:rPr>
          <w:rFonts w:ascii="標楷體" w:eastAsia="標楷體" w:hAnsi="標楷體" w:hint="eastAsia"/>
          <w:sz w:val="28"/>
          <w:szCs w:val="28"/>
        </w:rPr>
        <w:t>本年度各客語示範幼兒園教師及教保人員共計有72名，其中尚有28名未取得客語能力認證，為提升本市各客語示範幼兒園所師資客語教學能力，辦理客語能力認證班初級班一班</w:t>
      </w:r>
      <w:r>
        <w:rPr>
          <w:rFonts w:ascii="標楷體" w:eastAsia="標楷體" w:hAnsi="標楷體" w:hint="eastAsia"/>
          <w:sz w:val="28"/>
          <w:szCs w:val="28"/>
        </w:rPr>
        <w:t>共</w:t>
      </w:r>
      <w:r w:rsidRPr="00D54F5E">
        <w:rPr>
          <w:rFonts w:ascii="標楷體" w:eastAsia="標楷體" w:hAnsi="標楷體" w:hint="eastAsia"/>
          <w:sz w:val="28"/>
          <w:szCs w:val="28"/>
        </w:rPr>
        <w:t>24小時</w:t>
      </w:r>
      <w:r w:rsidRPr="0059543E">
        <w:rPr>
          <w:rFonts w:ascii="標楷體" w:eastAsia="標楷體" w:hAnsi="標楷體" w:hint="eastAsia"/>
          <w:sz w:val="28"/>
          <w:szCs w:val="28"/>
        </w:rPr>
        <w:t>。</w:t>
      </w:r>
    </w:p>
    <w:p w:rsidR="009274F8" w:rsidRDefault="00F67F89" w:rsidP="00F67F89">
      <w:pPr>
        <w:pStyle w:val="a3"/>
        <w:numPr>
          <w:ilvl w:val="0"/>
          <w:numId w:val="6"/>
        </w:numPr>
        <w:spacing w:line="480" w:lineRule="exact"/>
        <w:ind w:leftChars="0" w:left="1418" w:hanging="458"/>
        <w:rPr>
          <w:rFonts w:ascii="標楷體" w:eastAsia="標楷體" w:hAnsi="標楷體"/>
          <w:sz w:val="28"/>
          <w:szCs w:val="28"/>
        </w:rPr>
      </w:pPr>
      <w:r>
        <w:rPr>
          <w:rFonts w:ascii="標楷體" w:eastAsia="標楷體" w:hAnsi="標楷體" w:hint="eastAsia"/>
          <w:sz w:val="28"/>
          <w:szCs w:val="28"/>
        </w:rPr>
        <w:t>上開初級班師資</w:t>
      </w:r>
      <w:r w:rsidR="00F00B86">
        <w:rPr>
          <w:rFonts w:ascii="標楷體" w:eastAsia="標楷體" w:hAnsi="標楷體" w:hint="eastAsia"/>
          <w:sz w:val="28"/>
          <w:szCs w:val="28"/>
        </w:rPr>
        <w:t>預計邀請薪傳師羅月鳳老師進行授課</w:t>
      </w:r>
      <w:r>
        <w:rPr>
          <w:rFonts w:ascii="標楷體" w:eastAsia="標楷體" w:hAnsi="標楷體" w:hint="eastAsia"/>
          <w:sz w:val="28"/>
          <w:szCs w:val="28"/>
        </w:rPr>
        <w:t>，課程時間</w:t>
      </w:r>
      <w:r w:rsidR="000B1690">
        <w:rPr>
          <w:rFonts w:ascii="標楷體" w:eastAsia="標楷體" w:hAnsi="標楷體" w:hint="eastAsia"/>
          <w:sz w:val="28"/>
          <w:szCs w:val="28"/>
        </w:rPr>
        <w:t>7/3-5、7/10-12；</w:t>
      </w:r>
      <w:r w:rsidR="00F00B86">
        <w:rPr>
          <w:rFonts w:ascii="標楷體" w:eastAsia="標楷體" w:hAnsi="標楷體" w:hint="eastAsia"/>
          <w:sz w:val="28"/>
          <w:szCs w:val="28"/>
        </w:rPr>
        <w:t>授課內容、</w:t>
      </w:r>
      <w:r>
        <w:rPr>
          <w:rFonts w:ascii="標楷體" w:eastAsia="標楷體" w:hAnsi="標楷體" w:hint="eastAsia"/>
          <w:sz w:val="28"/>
          <w:szCs w:val="28"/>
        </w:rPr>
        <w:t>地點</w:t>
      </w:r>
      <w:r w:rsidR="00F00B86">
        <w:rPr>
          <w:rFonts w:ascii="標楷體" w:eastAsia="標楷體" w:hAnsi="標楷體" w:hint="eastAsia"/>
          <w:sz w:val="28"/>
          <w:szCs w:val="28"/>
        </w:rPr>
        <w:t>如表4</w:t>
      </w:r>
      <w:r>
        <w:rPr>
          <w:rFonts w:ascii="標楷體" w:eastAsia="標楷體" w:hAnsi="標楷體" w:hint="eastAsia"/>
          <w:sz w:val="28"/>
          <w:szCs w:val="28"/>
        </w:rPr>
        <w:t>。</w:t>
      </w:r>
    </w:p>
    <w:p w:rsidR="00F67F89" w:rsidRPr="00F00B86" w:rsidRDefault="00F67F89" w:rsidP="00F67F89">
      <w:pPr>
        <w:spacing w:line="480" w:lineRule="exact"/>
        <w:rPr>
          <w:rFonts w:ascii="標楷體" w:eastAsia="標楷體" w:hAnsi="標楷體"/>
          <w:sz w:val="28"/>
          <w:szCs w:val="28"/>
        </w:rPr>
      </w:pPr>
      <w:bookmarkStart w:id="0" w:name="_GoBack"/>
      <w:bookmarkEnd w:id="0"/>
    </w:p>
    <w:p w:rsidR="00443445" w:rsidRPr="00443445" w:rsidRDefault="00443445" w:rsidP="00443445">
      <w:pPr>
        <w:tabs>
          <w:tab w:val="left" w:pos="993"/>
        </w:tabs>
        <w:spacing w:line="360" w:lineRule="auto"/>
        <w:rPr>
          <w:rFonts w:ascii="標楷體" w:eastAsia="標楷體" w:hAnsi="標楷體"/>
          <w:szCs w:val="28"/>
        </w:rPr>
      </w:pPr>
      <w:r w:rsidRPr="00443445">
        <w:rPr>
          <w:rFonts w:ascii="標楷體" w:eastAsia="標楷體" w:hAnsi="標楷體" w:hint="eastAsia"/>
          <w:color w:val="000000"/>
        </w:rPr>
        <w:t>表</w:t>
      </w:r>
      <w:r w:rsidR="00F67F89">
        <w:rPr>
          <w:rFonts w:ascii="標楷體" w:eastAsia="標楷體" w:hAnsi="標楷體" w:hint="eastAsia"/>
          <w:color w:val="000000"/>
        </w:rPr>
        <w:t xml:space="preserve">4 </w:t>
      </w:r>
      <w:r w:rsidRPr="00443445">
        <w:rPr>
          <w:rFonts w:ascii="標楷體" w:eastAsia="標楷體" w:hAnsi="標楷體" w:hint="eastAsia"/>
          <w:color w:val="000000"/>
        </w:rPr>
        <w:t>臺中市10</w:t>
      </w:r>
      <w:r w:rsidR="00227633">
        <w:rPr>
          <w:rFonts w:ascii="標楷體" w:eastAsia="標楷體" w:hAnsi="標楷體" w:hint="eastAsia"/>
          <w:color w:val="000000"/>
        </w:rPr>
        <w:t>7</w:t>
      </w:r>
      <w:r w:rsidR="004B4FFB">
        <w:rPr>
          <w:rFonts w:ascii="標楷體" w:eastAsia="標楷體" w:hAnsi="標楷體" w:hint="eastAsia"/>
          <w:color w:val="000000"/>
        </w:rPr>
        <w:t>年上半年</w:t>
      </w:r>
      <w:r w:rsidRPr="00443445">
        <w:rPr>
          <w:rFonts w:ascii="標楷體" w:eastAsia="標楷體" w:hAnsi="標楷體" w:hint="eastAsia"/>
          <w:color w:val="000000"/>
        </w:rPr>
        <w:t>客語示範幼兒園-</w:t>
      </w:r>
      <w:r w:rsidR="00227633" w:rsidRPr="00227633">
        <w:rPr>
          <w:rFonts w:ascii="標楷體" w:eastAsia="標楷體" w:hAnsi="標楷體" w:hint="eastAsia"/>
        </w:rPr>
        <w:t>教保服務人員大埔客語認證輔導初級班</w:t>
      </w:r>
      <w:r w:rsidR="00227633">
        <w:rPr>
          <w:rFonts w:ascii="標楷體" w:eastAsia="標楷體" w:hAnsi="標楷體" w:hint="eastAsia"/>
        </w:rPr>
        <w:t xml:space="preserve"> </w:t>
      </w:r>
      <w:r w:rsidRPr="00443445">
        <w:rPr>
          <w:rFonts w:ascii="標楷體" w:eastAsia="標楷體" w:hAnsi="標楷體" w:hint="eastAsia"/>
          <w:color w:val="000000"/>
        </w:rPr>
        <w:t>課程表</w:t>
      </w:r>
    </w:p>
    <w:tbl>
      <w:tblPr>
        <w:tblStyle w:val="TableNormal"/>
        <w:tblW w:w="10018" w:type="dxa"/>
        <w:jc w:val="center"/>
        <w:tblLayout w:type="fixed"/>
        <w:tblLook w:val="01E0" w:firstRow="1" w:lastRow="1" w:firstColumn="1" w:lastColumn="1" w:noHBand="0" w:noVBand="0"/>
      </w:tblPr>
      <w:tblGrid>
        <w:gridCol w:w="738"/>
        <w:gridCol w:w="1505"/>
        <w:gridCol w:w="3216"/>
        <w:gridCol w:w="2131"/>
        <w:gridCol w:w="1294"/>
        <w:gridCol w:w="1134"/>
      </w:tblGrid>
      <w:tr w:rsidR="00443445" w:rsidRPr="00D74D15" w:rsidTr="00224C1F">
        <w:trPr>
          <w:trHeight w:hRule="exact" w:val="39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443445" w:rsidRPr="00D74D15" w:rsidRDefault="00443445" w:rsidP="00224C1F">
            <w:pPr>
              <w:spacing w:line="308" w:lineRule="exact"/>
              <w:jc w:val="center"/>
              <w:rPr>
                <w:rFonts w:ascii="標楷體" w:eastAsia="標楷體" w:hAnsi="標楷體" w:cs="標楷體"/>
                <w:sz w:val="24"/>
                <w:szCs w:val="27"/>
              </w:rPr>
            </w:pPr>
            <w:r w:rsidRPr="00D74D15">
              <w:rPr>
                <w:rFonts w:ascii="標楷體" w:eastAsia="標楷體" w:hAnsi="標楷體" w:cs="標楷體"/>
                <w:sz w:val="24"/>
                <w:szCs w:val="27"/>
              </w:rPr>
              <w:t>日期</w:t>
            </w:r>
          </w:p>
        </w:tc>
        <w:tc>
          <w:tcPr>
            <w:tcW w:w="1505" w:type="dxa"/>
            <w:tcBorders>
              <w:top w:val="single" w:sz="4" w:space="0" w:color="000000"/>
              <w:left w:val="single" w:sz="4" w:space="0" w:color="000000"/>
              <w:bottom w:val="single" w:sz="4" w:space="0" w:color="000000"/>
              <w:right w:val="single" w:sz="4" w:space="0" w:color="000000"/>
            </w:tcBorders>
            <w:vAlign w:val="center"/>
          </w:tcPr>
          <w:p w:rsidR="00443445" w:rsidRPr="00D74D15" w:rsidRDefault="00443445" w:rsidP="00224C1F">
            <w:pPr>
              <w:spacing w:line="308" w:lineRule="exact"/>
              <w:ind w:left="2"/>
              <w:jc w:val="center"/>
              <w:rPr>
                <w:rFonts w:ascii="標楷體" w:eastAsia="標楷體" w:hAnsi="標楷體" w:cs="標楷體"/>
                <w:sz w:val="24"/>
                <w:szCs w:val="27"/>
              </w:rPr>
            </w:pPr>
            <w:r w:rsidRPr="00D74D15">
              <w:rPr>
                <w:rFonts w:ascii="標楷體" w:eastAsia="標楷體" w:hAnsi="標楷體" w:cs="標楷體"/>
                <w:sz w:val="24"/>
                <w:szCs w:val="27"/>
              </w:rPr>
              <w:t>時間</w:t>
            </w:r>
          </w:p>
        </w:tc>
        <w:tc>
          <w:tcPr>
            <w:tcW w:w="3216" w:type="dxa"/>
            <w:tcBorders>
              <w:top w:val="single" w:sz="4" w:space="0" w:color="000000"/>
              <w:left w:val="single" w:sz="4" w:space="0" w:color="000000"/>
              <w:bottom w:val="single" w:sz="4" w:space="0" w:color="000000"/>
              <w:right w:val="single" w:sz="4" w:space="0" w:color="000000"/>
            </w:tcBorders>
            <w:vAlign w:val="center"/>
          </w:tcPr>
          <w:p w:rsidR="00443445" w:rsidRPr="00D74D15" w:rsidRDefault="00443445" w:rsidP="00224C1F">
            <w:pPr>
              <w:spacing w:line="308" w:lineRule="exact"/>
              <w:jc w:val="center"/>
              <w:rPr>
                <w:rFonts w:ascii="標楷體" w:eastAsia="標楷體" w:hAnsi="標楷體" w:cs="標楷體"/>
                <w:sz w:val="24"/>
                <w:szCs w:val="27"/>
              </w:rPr>
            </w:pPr>
            <w:r w:rsidRPr="00D74D15">
              <w:rPr>
                <w:rFonts w:ascii="標楷體" w:eastAsia="標楷體" w:hAnsi="標楷體" w:cs="標楷體"/>
                <w:sz w:val="24"/>
                <w:szCs w:val="27"/>
              </w:rPr>
              <w:t>研習主題</w:t>
            </w:r>
          </w:p>
        </w:tc>
        <w:tc>
          <w:tcPr>
            <w:tcW w:w="2131" w:type="dxa"/>
            <w:tcBorders>
              <w:top w:val="single" w:sz="4" w:space="0" w:color="000000"/>
              <w:left w:val="single" w:sz="4" w:space="0" w:color="000000"/>
              <w:bottom w:val="single" w:sz="4" w:space="0" w:color="000000"/>
              <w:right w:val="single" w:sz="4" w:space="0" w:color="000000"/>
            </w:tcBorders>
            <w:vAlign w:val="center"/>
          </w:tcPr>
          <w:p w:rsidR="00443445" w:rsidRPr="00D74D15" w:rsidRDefault="00443445" w:rsidP="00224C1F">
            <w:pPr>
              <w:spacing w:line="308" w:lineRule="exact"/>
              <w:jc w:val="center"/>
              <w:rPr>
                <w:rFonts w:ascii="標楷體" w:eastAsia="標楷體" w:hAnsi="標楷體" w:cs="標楷體"/>
                <w:sz w:val="24"/>
                <w:szCs w:val="27"/>
              </w:rPr>
            </w:pPr>
            <w:r w:rsidRPr="00D74D15">
              <w:rPr>
                <w:rFonts w:ascii="標楷體" w:eastAsia="標楷體" w:hAnsi="標楷體" w:cs="標楷體"/>
                <w:sz w:val="24"/>
                <w:szCs w:val="27"/>
              </w:rPr>
              <w:t>師資</w:t>
            </w:r>
          </w:p>
        </w:tc>
        <w:tc>
          <w:tcPr>
            <w:tcW w:w="1294" w:type="dxa"/>
            <w:tcBorders>
              <w:top w:val="single" w:sz="4" w:space="0" w:color="000000"/>
              <w:left w:val="single" w:sz="4" w:space="0" w:color="000000"/>
              <w:bottom w:val="single" w:sz="4" w:space="0" w:color="000000"/>
              <w:right w:val="single" w:sz="4" w:space="0" w:color="000000"/>
            </w:tcBorders>
            <w:vAlign w:val="center"/>
          </w:tcPr>
          <w:p w:rsidR="00443445" w:rsidRPr="00D74D15" w:rsidRDefault="00443445" w:rsidP="00224C1F">
            <w:pPr>
              <w:spacing w:line="308" w:lineRule="exact"/>
              <w:jc w:val="center"/>
              <w:rPr>
                <w:rFonts w:ascii="標楷體" w:eastAsia="標楷體" w:hAnsi="標楷體" w:cs="標楷體"/>
                <w:sz w:val="24"/>
                <w:szCs w:val="27"/>
              </w:rPr>
            </w:pPr>
            <w:r w:rsidRPr="00D74D15">
              <w:rPr>
                <w:rFonts w:ascii="標楷體" w:eastAsia="標楷體" w:hAnsi="標楷體" w:cs="標楷體"/>
                <w:sz w:val="24"/>
                <w:szCs w:val="27"/>
              </w:rPr>
              <w:t>地點</w:t>
            </w:r>
          </w:p>
        </w:tc>
        <w:tc>
          <w:tcPr>
            <w:tcW w:w="1134" w:type="dxa"/>
            <w:tcBorders>
              <w:top w:val="single" w:sz="4" w:space="0" w:color="000000"/>
              <w:left w:val="single" w:sz="4" w:space="0" w:color="000000"/>
              <w:bottom w:val="single" w:sz="4" w:space="0" w:color="000000"/>
              <w:right w:val="single" w:sz="4" w:space="0" w:color="000000"/>
            </w:tcBorders>
            <w:vAlign w:val="center"/>
          </w:tcPr>
          <w:p w:rsidR="00443445" w:rsidRPr="00D74D15" w:rsidRDefault="00443445" w:rsidP="00224C1F">
            <w:pPr>
              <w:spacing w:line="308" w:lineRule="exact"/>
              <w:jc w:val="center"/>
              <w:rPr>
                <w:rFonts w:ascii="標楷體" w:eastAsia="標楷體" w:hAnsi="標楷體" w:cs="標楷體"/>
                <w:sz w:val="24"/>
                <w:szCs w:val="27"/>
              </w:rPr>
            </w:pPr>
            <w:r w:rsidRPr="00D74D15">
              <w:rPr>
                <w:rFonts w:ascii="標楷體" w:eastAsia="標楷體" w:hAnsi="標楷體" w:cs="標楷體"/>
                <w:sz w:val="24"/>
                <w:szCs w:val="27"/>
              </w:rPr>
              <w:t>時數</w:t>
            </w:r>
          </w:p>
        </w:tc>
      </w:tr>
      <w:tr w:rsidR="00443445" w:rsidRPr="00D74D15" w:rsidTr="00224C1F">
        <w:trPr>
          <w:cantSplit/>
          <w:trHeight w:hRule="exact" w:val="1304"/>
          <w:jc w:val="center"/>
        </w:trPr>
        <w:tc>
          <w:tcPr>
            <w:tcW w:w="738" w:type="dxa"/>
            <w:tcBorders>
              <w:top w:val="single" w:sz="4" w:space="0" w:color="000000"/>
              <w:left w:val="single" w:sz="4" w:space="0" w:color="000000"/>
              <w:right w:val="single" w:sz="4" w:space="0" w:color="000000"/>
            </w:tcBorders>
            <w:vAlign w:val="center"/>
          </w:tcPr>
          <w:p w:rsidR="00443445" w:rsidRDefault="00227633" w:rsidP="00224C1F">
            <w:pPr>
              <w:spacing w:before="207"/>
              <w:ind w:left="175"/>
              <w:rPr>
                <w:rFonts w:ascii="標楷體" w:eastAsia="標楷體" w:hAnsi="標楷體"/>
                <w:sz w:val="24"/>
                <w:lang w:eastAsia="zh-TW"/>
              </w:rPr>
            </w:pPr>
            <w:r>
              <w:rPr>
                <w:rFonts w:ascii="標楷體" w:eastAsia="標楷體" w:hAnsi="標楷體" w:hint="eastAsia"/>
                <w:sz w:val="24"/>
                <w:lang w:eastAsia="zh-TW"/>
              </w:rPr>
              <w:t>7/03</w:t>
            </w:r>
          </w:p>
          <w:p w:rsidR="00224C1F" w:rsidRPr="00D74D15" w:rsidRDefault="00224C1F" w:rsidP="00224C1F">
            <w:pPr>
              <w:spacing w:before="207"/>
              <w:ind w:left="175"/>
              <w:rPr>
                <w:rFonts w:ascii="標楷體" w:eastAsia="標楷體" w:hAnsi="標楷體"/>
                <w:sz w:val="24"/>
                <w:szCs w:val="27"/>
              </w:rPr>
            </w:pPr>
            <w:r>
              <w:rPr>
                <w:rFonts w:ascii="標楷體" w:eastAsia="標楷體" w:hAnsi="標楷體" w:hint="eastAsia"/>
                <w:sz w:val="24"/>
                <w:lang w:eastAsia="zh-TW"/>
              </w:rPr>
              <w:t>(</w:t>
            </w:r>
            <w:r w:rsidR="00227633">
              <w:rPr>
                <w:rFonts w:ascii="標楷體" w:eastAsia="標楷體" w:hAnsi="標楷體" w:hint="eastAsia"/>
                <w:sz w:val="24"/>
                <w:lang w:eastAsia="zh-TW"/>
              </w:rPr>
              <w:t>二</w:t>
            </w:r>
            <w:r>
              <w:rPr>
                <w:rFonts w:ascii="標楷體" w:eastAsia="標楷體" w:hAnsi="標楷體" w:hint="eastAsia"/>
                <w:sz w:val="24"/>
                <w:lang w:eastAsia="zh-TW"/>
              </w:rPr>
              <w:t>)</w:t>
            </w:r>
          </w:p>
        </w:tc>
        <w:tc>
          <w:tcPr>
            <w:tcW w:w="1505" w:type="dxa"/>
            <w:tcBorders>
              <w:top w:val="single" w:sz="4" w:space="0" w:color="000000"/>
              <w:left w:val="single" w:sz="4" w:space="0" w:color="000000"/>
              <w:bottom w:val="single" w:sz="4" w:space="0" w:color="000000"/>
              <w:right w:val="single" w:sz="4" w:space="0" w:color="000000"/>
            </w:tcBorders>
            <w:vAlign w:val="center"/>
          </w:tcPr>
          <w:p w:rsidR="00443445" w:rsidRDefault="00F00B86" w:rsidP="00224C1F">
            <w:pPr>
              <w:spacing w:before="189"/>
              <w:jc w:val="center"/>
              <w:rPr>
                <w:rFonts w:ascii="標楷體" w:eastAsia="標楷體" w:hAnsi="標楷體"/>
                <w:sz w:val="24"/>
                <w:lang w:eastAsia="zh-TW"/>
              </w:rPr>
            </w:pPr>
            <w:r>
              <w:rPr>
                <w:rFonts w:ascii="標楷體" w:eastAsia="標楷體" w:hAnsi="標楷體" w:hint="eastAsia"/>
                <w:sz w:val="24"/>
                <w:lang w:eastAsia="zh-TW"/>
              </w:rPr>
              <w:t>0900</w:t>
            </w:r>
            <w:r w:rsidR="00227633">
              <w:rPr>
                <w:rFonts w:ascii="標楷體" w:eastAsia="標楷體" w:hAnsi="標楷體" w:hint="eastAsia"/>
                <w:sz w:val="24"/>
                <w:lang w:eastAsia="zh-TW"/>
              </w:rPr>
              <w:t>-10</w:t>
            </w:r>
            <w:r>
              <w:rPr>
                <w:rFonts w:ascii="標楷體" w:eastAsia="標楷體" w:hAnsi="標楷體" w:hint="eastAsia"/>
                <w:sz w:val="24"/>
                <w:lang w:eastAsia="zh-TW"/>
              </w:rPr>
              <w:t>30</w:t>
            </w:r>
          </w:p>
          <w:p w:rsidR="00227633" w:rsidRPr="00D74D15" w:rsidRDefault="00227633" w:rsidP="00F00B86">
            <w:pPr>
              <w:spacing w:before="189"/>
              <w:jc w:val="center"/>
              <w:rPr>
                <w:rFonts w:ascii="標楷體" w:eastAsia="標楷體" w:hAnsi="標楷體"/>
                <w:sz w:val="24"/>
                <w:szCs w:val="27"/>
              </w:rPr>
            </w:pPr>
            <w:r>
              <w:rPr>
                <w:rFonts w:ascii="標楷體" w:eastAsia="標楷體" w:hAnsi="標楷體" w:hint="eastAsia"/>
                <w:sz w:val="24"/>
                <w:lang w:eastAsia="zh-TW"/>
              </w:rPr>
              <w:t>10</w:t>
            </w:r>
            <w:r w:rsidR="00F00B86">
              <w:rPr>
                <w:rFonts w:ascii="標楷體" w:eastAsia="標楷體" w:hAnsi="標楷體" w:hint="eastAsia"/>
                <w:sz w:val="24"/>
                <w:lang w:eastAsia="zh-TW"/>
              </w:rPr>
              <w:t>4</w:t>
            </w:r>
            <w:r>
              <w:rPr>
                <w:rFonts w:ascii="標楷體" w:eastAsia="標楷體" w:hAnsi="標楷體" w:hint="eastAsia"/>
                <w:sz w:val="24"/>
                <w:lang w:eastAsia="zh-TW"/>
              </w:rPr>
              <w:t>0-12</w:t>
            </w:r>
            <w:r w:rsidR="00F00B86">
              <w:rPr>
                <w:rFonts w:ascii="標楷體" w:eastAsia="標楷體" w:hAnsi="標楷體" w:hint="eastAsia"/>
                <w:sz w:val="24"/>
                <w:lang w:eastAsia="zh-TW"/>
              </w:rPr>
              <w:t>1</w:t>
            </w:r>
            <w:r>
              <w:rPr>
                <w:rFonts w:ascii="標楷體" w:eastAsia="標楷體" w:hAnsi="標楷體" w:hint="eastAsia"/>
                <w:sz w:val="24"/>
                <w:lang w:eastAsia="zh-TW"/>
              </w:rPr>
              <w:t>0</w:t>
            </w:r>
          </w:p>
        </w:tc>
        <w:tc>
          <w:tcPr>
            <w:tcW w:w="3216" w:type="dxa"/>
            <w:tcBorders>
              <w:top w:val="single" w:sz="4" w:space="0" w:color="000000"/>
              <w:left w:val="single" w:sz="4" w:space="0" w:color="000000"/>
              <w:bottom w:val="single" w:sz="4" w:space="0" w:color="000000"/>
              <w:right w:val="single" w:sz="4" w:space="0" w:color="000000"/>
            </w:tcBorders>
            <w:vAlign w:val="center"/>
          </w:tcPr>
          <w:p w:rsidR="00227633" w:rsidRDefault="00227633" w:rsidP="00227633">
            <w:pPr>
              <w:spacing w:line="360" w:lineRule="auto"/>
              <w:ind w:left="103"/>
              <w:rPr>
                <w:rFonts w:ascii="標楷體" w:eastAsia="標楷體" w:hAnsi="標楷體" w:cs="標楷體"/>
                <w:sz w:val="24"/>
                <w:szCs w:val="27"/>
                <w:lang w:eastAsia="zh-TW"/>
              </w:rPr>
            </w:pPr>
            <w:r>
              <w:rPr>
                <w:rFonts w:ascii="標楷體" w:eastAsia="標楷體" w:hAnsi="標楷體" w:cs="標楷體" w:hint="eastAsia"/>
                <w:sz w:val="24"/>
                <w:szCs w:val="27"/>
                <w:lang w:eastAsia="zh-TW"/>
              </w:rPr>
              <w:t>認證方式、重點說明、</w:t>
            </w:r>
          </w:p>
          <w:p w:rsidR="00227633" w:rsidRPr="00D74D15" w:rsidRDefault="00227633" w:rsidP="00227633">
            <w:pPr>
              <w:spacing w:line="360" w:lineRule="auto"/>
              <w:ind w:left="103"/>
              <w:rPr>
                <w:rFonts w:ascii="標楷體" w:eastAsia="標楷體" w:hAnsi="標楷體" w:cs="標楷體"/>
                <w:sz w:val="24"/>
                <w:szCs w:val="27"/>
                <w:lang w:eastAsia="zh-TW"/>
              </w:rPr>
            </w:pPr>
            <w:r>
              <w:rPr>
                <w:rFonts w:ascii="標楷體" w:eastAsia="標楷體" w:hAnsi="標楷體" w:cs="標楷體" w:hint="eastAsia"/>
                <w:sz w:val="24"/>
                <w:szCs w:val="27"/>
                <w:lang w:eastAsia="zh-TW"/>
              </w:rPr>
              <w:t>音標教學</w:t>
            </w:r>
          </w:p>
        </w:tc>
        <w:tc>
          <w:tcPr>
            <w:tcW w:w="2131" w:type="dxa"/>
            <w:tcBorders>
              <w:top w:val="single" w:sz="4" w:space="0" w:color="000000"/>
              <w:left w:val="single" w:sz="4" w:space="0" w:color="000000"/>
              <w:right w:val="single" w:sz="4" w:space="0" w:color="000000"/>
            </w:tcBorders>
            <w:vAlign w:val="center"/>
          </w:tcPr>
          <w:p w:rsidR="00443445" w:rsidRDefault="00227633" w:rsidP="00224C1F">
            <w:pPr>
              <w:ind w:left="247" w:right="245"/>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客語薪傳師</w:t>
            </w:r>
          </w:p>
          <w:p w:rsidR="00227633" w:rsidRPr="00D74D15" w:rsidRDefault="00227633" w:rsidP="00224C1F">
            <w:pPr>
              <w:ind w:left="247" w:right="245"/>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羅月鳳</w:t>
            </w:r>
          </w:p>
        </w:tc>
        <w:tc>
          <w:tcPr>
            <w:tcW w:w="1294" w:type="dxa"/>
            <w:tcBorders>
              <w:top w:val="single" w:sz="4" w:space="0" w:color="000000"/>
              <w:left w:val="single" w:sz="4" w:space="0" w:color="000000"/>
              <w:right w:val="single" w:sz="4" w:space="0" w:color="000000"/>
            </w:tcBorders>
            <w:vAlign w:val="center"/>
          </w:tcPr>
          <w:p w:rsidR="00443445" w:rsidRPr="00D74D15" w:rsidRDefault="00443445" w:rsidP="00227633">
            <w:pPr>
              <w:spacing w:before="1" w:line="350" w:lineRule="exact"/>
              <w:jc w:val="center"/>
              <w:rPr>
                <w:rFonts w:ascii="標楷體" w:eastAsia="標楷體" w:hAnsi="標楷體"/>
                <w:sz w:val="24"/>
                <w:szCs w:val="27"/>
                <w:lang w:eastAsia="zh-TW"/>
              </w:rPr>
            </w:pPr>
            <w:r w:rsidRPr="00D74D15">
              <w:rPr>
                <w:rFonts w:ascii="標楷體" w:eastAsia="標楷體" w:hAnsi="標楷體" w:cs="標楷體"/>
                <w:spacing w:val="-1"/>
                <w:sz w:val="24"/>
                <w:szCs w:val="27"/>
                <w:lang w:eastAsia="zh-TW"/>
              </w:rPr>
              <w:t>臺中市</w:t>
            </w:r>
            <w:r w:rsidR="00293143" w:rsidRPr="00293143">
              <w:rPr>
                <w:rFonts w:ascii="標楷體" w:eastAsia="標楷體" w:hAnsi="標楷體" w:hint="eastAsia"/>
                <w:sz w:val="24"/>
                <w:szCs w:val="28"/>
                <w:lang w:eastAsia="zh-TW"/>
              </w:rPr>
              <w:t>市立</w:t>
            </w:r>
            <w:r w:rsidR="00227633">
              <w:rPr>
                <w:rFonts w:ascii="標楷體" w:eastAsia="標楷體" w:hAnsi="標楷體" w:hint="eastAsia"/>
                <w:sz w:val="24"/>
                <w:szCs w:val="28"/>
                <w:lang w:eastAsia="zh-TW"/>
              </w:rPr>
              <w:t>東新國小</w:t>
            </w:r>
          </w:p>
        </w:tc>
        <w:tc>
          <w:tcPr>
            <w:tcW w:w="1134" w:type="dxa"/>
            <w:tcBorders>
              <w:top w:val="single" w:sz="4" w:space="0" w:color="000000"/>
              <w:left w:val="single" w:sz="4" w:space="0" w:color="000000"/>
              <w:bottom w:val="single" w:sz="4" w:space="0" w:color="000000"/>
              <w:right w:val="single" w:sz="4" w:space="0" w:color="000000"/>
            </w:tcBorders>
            <w:vAlign w:val="center"/>
          </w:tcPr>
          <w:p w:rsidR="00443445" w:rsidRPr="00D74D15" w:rsidRDefault="00227633" w:rsidP="00224C1F">
            <w:pPr>
              <w:spacing w:before="132"/>
              <w:jc w:val="center"/>
              <w:rPr>
                <w:rFonts w:ascii="標楷體" w:eastAsia="標楷體" w:hAnsi="標楷體" w:cs="標楷體"/>
                <w:sz w:val="24"/>
                <w:szCs w:val="27"/>
              </w:rPr>
            </w:pPr>
            <w:r>
              <w:rPr>
                <w:rFonts w:ascii="標楷體" w:eastAsia="標楷體" w:hAnsi="標楷體" w:hint="eastAsia"/>
                <w:sz w:val="24"/>
                <w:szCs w:val="27"/>
                <w:lang w:eastAsia="zh-TW"/>
              </w:rPr>
              <w:t>4</w:t>
            </w:r>
            <w:r w:rsidR="00443445" w:rsidRPr="00D74D15">
              <w:rPr>
                <w:rFonts w:ascii="標楷體" w:eastAsia="標楷體" w:hAnsi="標楷體" w:cs="標楷體"/>
                <w:sz w:val="24"/>
                <w:szCs w:val="27"/>
              </w:rPr>
              <w:t>小時</w:t>
            </w:r>
          </w:p>
        </w:tc>
      </w:tr>
      <w:tr w:rsidR="00443445" w:rsidRPr="00D74D15" w:rsidTr="00224C1F">
        <w:trPr>
          <w:cantSplit/>
          <w:trHeight w:hRule="exact" w:val="1487"/>
          <w:jc w:val="center"/>
        </w:trPr>
        <w:tc>
          <w:tcPr>
            <w:tcW w:w="738" w:type="dxa"/>
            <w:tcBorders>
              <w:top w:val="single" w:sz="4" w:space="0" w:color="000000"/>
              <w:left w:val="single" w:sz="4" w:space="0" w:color="000000"/>
              <w:right w:val="single" w:sz="4" w:space="0" w:color="000000"/>
            </w:tcBorders>
            <w:vAlign w:val="center"/>
          </w:tcPr>
          <w:p w:rsidR="00443445" w:rsidRDefault="00224C1F" w:rsidP="00224C1F">
            <w:pPr>
              <w:spacing w:before="204"/>
              <w:ind w:left="175"/>
              <w:rPr>
                <w:rFonts w:ascii="標楷體" w:eastAsia="標楷體" w:hAnsi="標楷體"/>
                <w:sz w:val="24"/>
                <w:lang w:eastAsia="zh-TW"/>
              </w:rPr>
            </w:pPr>
            <w:r>
              <w:rPr>
                <w:rFonts w:ascii="標楷體" w:eastAsia="標楷體" w:hAnsi="標楷體" w:hint="eastAsia"/>
                <w:sz w:val="24"/>
                <w:lang w:eastAsia="zh-TW"/>
              </w:rPr>
              <w:t>7/</w:t>
            </w:r>
            <w:r w:rsidR="00227633">
              <w:rPr>
                <w:rFonts w:ascii="標楷體" w:eastAsia="標楷體" w:hAnsi="標楷體" w:hint="eastAsia"/>
                <w:sz w:val="24"/>
                <w:lang w:eastAsia="zh-TW"/>
              </w:rPr>
              <w:t>04</w:t>
            </w:r>
          </w:p>
          <w:p w:rsidR="00224C1F" w:rsidRPr="00D74D15" w:rsidRDefault="00224C1F" w:rsidP="00224C1F">
            <w:pPr>
              <w:spacing w:before="204"/>
              <w:ind w:left="175"/>
              <w:rPr>
                <w:rFonts w:ascii="標楷體" w:eastAsia="標楷體" w:hAnsi="標楷體"/>
                <w:sz w:val="24"/>
                <w:szCs w:val="27"/>
              </w:rPr>
            </w:pPr>
            <w:r>
              <w:rPr>
                <w:rFonts w:ascii="標楷體" w:eastAsia="標楷體" w:hAnsi="標楷體" w:hint="eastAsia"/>
                <w:sz w:val="24"/>
                <w:lang w:eastAsia="zh-TW"/>
              </w:rPr>
              <w:t>(</w:t>
            </w:r>
            <w:r w:rsidR="00227633">
              <w:rPr>
                <w:rFonts w:ascii="標楷體" w:eastAsia="標楷體" w:hAnsi="標楷體" w:hint="eastAsia"/>
                <w:sz w:val="24"/>
                <w:lang w:eastAsia="zh-TW"/>
              </w:rPr>
              <w:t>三</w:t>
            </w:r>
            <w:r>
              <w:rPr>
                <w:rFonts w:ascii="標楷體" w:eastAsia="標楷體" w:hAnsi="標楷體" w:hint="eastAsia"/>
                <w:sz w:val="24"/>
                <w:lang w:eastAsia="zh-TW"/>
              </w:rPr>
              <w:t>)</w:t>
            </w:r>
          </w:p>
        </w:tc>
        <w:tc>
          <w:tcPr>
            <w:tcW w:w="1505" w:type="dxa"/>
            <w:tcBorders>
              <w:top w:val="single" w:sz="4" w:space="0" w:color="000000"/>
              <w:left w:val="single" w:sz="4" w:space="0" w:color="000000"/>
              <w:bottom w:val="single" w:sz="4" w:space="0" w:color="000000"/>
              <w:right w:val="single" w:sz="4" w:space="0" w:color="000000"/>
            </w:tcBorders>
            <w:vAlign w:val="center"/>
          </w:tcPr>
          <w:p w:rsidR="00F00B86" w:rsidRDefault="00F00B86" w:rsidP="00F00B86">
            <w:pPr>
              <w:spacing w:before="189"/>
              <w:jc w:val="center"/>
              <w:rPr>
                <w:rFonts w:ascii="標楷體" w:eastAsia="標楷體" w:hAnsi="標楷體"/>
                <w:sz w:val="24"/>
                <w:lang w:eastAsia="zh-TW"/>
              </w:rPr>
            </w:pPr>
            <w:r>
              <w:rPr>
                <w:rFonts w:ascii="標楷體" w:eastAsia="標楷體" w:hAnsi="標楷體" w:hint="eastAsia"/>
                <w:sz w:val="24"/>
                <w:lang w:eastAsia="zh-TW"/>
              </w:rPr>
              <w:t>0900-1030</w:t>
            </w:r>
          </w:p>
          <w:p w:rsidR="00443445" w:rsidRPr="00D74D15" w:rsidRDefault="00F00B86" w:rsidP="00F00B86">
            <w:pPr>
              <w:spacing w:before="189"/>
              <w:jc w:val="center"/>
              <w:rPr>
                <w:rFonts w:ascii="標楷體" w:eastAsia="標楷體" w:hAnsi="標楷體"/>
                <w:sz w:val="24"/>
                <w:szCs w:val="27"/>
              </w:rPr>
            </w:pPr>
            <w:r>
              <w:rPr>
                <w:rFonts w:ascii="標楷體" w:eastAsia="標楷體" w:hAnsi="標楷體" w:hint="eastAsia"/>
                <w:sz w:val="24"/>
                <w:lang w:eastAsia="zh-TW"/>
              </w:rPr>
              <w:t>1040-1210</w:t>
            </w:r>
          </w:p>
        </w:tc>
        <w:tc>
          <w:tcPr>
            <w:tcW w:w="3216" w:type="dxa"/>
            <w:tcBorders>
              <w:top w:val="single" w:sz="4" w:space="0" w:color="000000"/>
              <w:left w:val="single" w:sz="4" w:space="0" w:color="000000"/>
              <w:bottom w:val="single" w:sz="4" w:space="0" w:color="000000"/>
              <w:right w:val="single" w:sz="4" w:space="0" w:color="000000"/>
            </w:tcBorders>
            <w:vAlign w:val="center"/>
          </w:tcPr>
          <w:p w:rsidR="00443445" w:rsidRPr="00D74D15" w:rsidRDefault="00227633" w:rsidP="00224C1F">
            <w:pPr>
              <w:spacing w:line="352" w:lineRule="exact"/>
              <w:ind w:left="103"/>
              <w:rPr>
                <w:rFonts w:ascii="標楷體" w:eastAsia="標楷體" w:hAnsi="標楷體" w:cs="標楷體"/>
                <w:sz w:val="24"/>
                <w:szCs w:val="27"/>
                <w:lang w:eastAsia="zh-TW"/>
              </w:rPr>
            </w:pPr>
            <w:r>
              <w:rPr>
                <w:rFonts w:ascii="標楷體" w:eastAsia="標楷體" w:hAnsi="標楷體" w:cs="標楷體" w:hint="eastAsia"/>
                <w:sz w:val="24"/>
                <w:szCs w:val="27"/>
                <w:lang w:eastAsia="zh-TW"/>
              </w:rPr>
              <w:t>客語基本詞彙-人體、稱謂、人際、飲食、服飾美容</w:t>
            </w:r>
          </w:p>
        </w:tc>
        <w:tc>
          <w:tcPr>
            <w:tcW w:w="2131" w:type="dxa"/>
            <w:tcBorders>
              <w:top w:val="single" w:sz="4" w:space="0" w:color="000000"/>
              <w:left w:val="single" w:sz="4" w:space="0" w:color="000000"/>
              <w:bottom w:val="single" w:sz="4" w:space="0" w:color="000000"/>
              <w:right w:val="single" w:sz="4" w:space="0" w:color="000000"/>
            </w:tcBorders>
            <w:vAlign w:val="center"/>
          </w:tcPr>
          <w:p w:rsidR="00227633" w:rsidRDefault="00227633" w:rsidP="00227633">
            <w:pPr>
              <w:ind w:left="247" w:right="245"/>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客語薪傳師</w:t>
            </w:r>
          </w:p>
          <w:p w:rsidR="00443445" w:rsidRPr="00D74D15" w:rsidRDefault="00227633" w:rsidP="00227633">
            <w:pPr>
              <w:spacing w:before="21" w:line="60" w:lineRule="auto"/>
              <w:ind w:left="249" w:right="244"/>
              <w:jc w:val="center"/>
              <w:rPr>
                <w:rFonts w:ascii="標楷體" w:eastAsia="標楷體" w:hAnsi="標楷體" w:cs="標楷體"/>
                <w:sz w:val="24"/>
                <w:szCs w:val="27"/>
              </w:rPr>
            </w:pPr>
            <w:r>
              <w:rPr>
                <w:rFonts w:ascii="標楷體" w:eastAsia="標楷體" w:hAnsi="標楷體" w:cs="標楷體" w:hint="eastAsia"/>
                <w:sz w:val="24"/>
                <w:szCs w:val="27"/>
                <w:lang w:eastAsia="zh-TW"/>
              </w:rPr>
              <w:t>羅月鳳</w:t>
            </w:r>
          </w:p>
        </w:tc>
        <w:tc>
          <w:tcPr>
            <w:tcW w:w="1294" w:type="dxa"/>
            <w:tcBorders>
              <w:top w:val="single" w:sz="4" w:space="0" w:color="000000"/>
              <w:left w:val="single" w:sz="4" w:space="0" w:color="000000"/>
              <w:right w:val="single" w:sz="4" w:space="0" w:color="000000"/>
            </w:tcBorders>
            <w:vAlign w:val="center"/>
          </w:tcPr>
          <w:p w:rsidR="00443445" w:rsidRPr="00D74D15" w:rsidRDefault="00227633" w:rsidP="00293143">
            <w:pPr>
              <w:spacing w:before="21"/>
              <w:ind w:right="1"/>
              <w:jc w:val="center"/>
              <w:rPr>
                <w:rFonts w:ascii="標楷體" w:eastAsia="標楷體" w:hAnsi="標楷體"/>
                <w:sz w:val="24"/>
                <w:szCs w:val="27"/>
                <w:lang w:eastAsia="zh-TW"/>
              </w:rPr>
            </w:pPr>
            <w:r w:rsidRPr="00D74D15">
              <w:rPr>
                <w:rFonts w:ascii="標楷體" w:eastAsia="標楷體" w:hAnsi="標楷體" w:cs="標楷體"/>
                <w:spacing w:val="-1"/>
                <w:sz w:val="24"/>
                <w:szCs w:val="27"/>
                <w:lang w:eastAsia="zh-TW"/>
              </w:rPr>
              <w:t>臺中市</w:t>
            </w:r>
            <w:r w:rsidRPr="00293143">
              <w:rPr>
                <w:rFonts w:ascii="標楷體" w:eastAsia="標楷體" w:hAnsi="標楷體" w:hint="eastAsia"/>
                <w:sz w:val="24"/>
                <w:szCs w:val="28"/>
                <w:lang w:eastAsia="zh-TW"/>
              </w:rPr>
              <w:t>市立</w:t>
            </w:r>
            <w:r>
              <w:rPr>
                <w:rFonts w:ascii="標楷體" w:eastAsia="標楷體" w:hAnsi="標楷體" w:hint="eastAsia"/>
                <w:sz w:val="24"/>
                <w:szCs w:val="28"/>
                <w:lang w:eastAsia="zh-TW"/>
              </w:rPr>
              <w:t>東新國小</w:t>
            </w:r>
          </w:p>
        </w:tc>
        <w:tc>
          <w:tcPr>
            <w:tcW w:w="1134" w:type="dxa"/>
            <w:tcBorders>
              <w:top w:val="single" w:sz="4" w:space="0" w:color="000000"/>
              <w:left w:val="single" w:sz="4" w:space="0" w:color="000000"/>
              <w:bottom w:val="single" w:sz="4" w:space="0" w:color="000000"/>
              <w:right w:val="single" w:sz="4" w:space="0" w:color="000000"/>
            </w:tcBorders>
            <w:vAlign w:val="center"/>
          </w:tcPr>
          <w:p w:rsidR="00443445" w:rsidRPr="00D74D15" w:rsidRDefault="00443445" w:rsidP="00224C1F">
            <w:pPr>
              <w:spacing w:before="130"/>
              <w:jc w:val="center"/>
              <w:rPr>
                <w:rFonts w:ascii="標楷體" w:eastAsia="標楷體" w:hAnsi="標楷體" w:cs="標楷體"/>
                <w:sz w:val="24"/>
                <w:szCs w:val="27"/>
              </w:rPr>
            </w:pPr>
            <w:r w:rsidRPr="00D74D15">
              <w:rPr>
                <w:rFonts w:ascii="標楷體" w:eastAsia="標楷體" w:hAnsi="標楷體" w:hint="eastAsia"/>
                <w:spacing w:val="1"/>
                <w:sz w:val="24"/>
                <w:szCs w:val="27"/>
              </w:rPr>
              <w:t>4</w:t>
            </w:r>
            <w:r w:rsidRPr="00D74D15">
              <w:rPr>
                <w:rFonts w:ascii="標楷體" w:eastAsia="標楷體" w:hAnsi="標楷體" w:cs="標楷體"/>
                <w:sz w:val="24"/>
                <w:szCs w:val="27"/>
              </w:rPr>
              <w:t>小時</w:t>
            </w:r>
          </w:p>
        </w:tc>
      </w:tr>
      <w:tr w:rsidR="00443445" w:rsidRPr="00D74D15" w:rsidTr="00C1480E">
        <w:trPr>
          <w:cantSplit/>
          <w:trHeight w:hRule="exact" w:val="1570"/>
          <w:jc w:val="center"/>
        </w:trPr>
        <w:tc>
          <w:tcPr>
            <w:tcW w:w="738" w:type="dxa"/>
            <w:tcBorders>
              <w:top w:val="single" w:sz="4" w:space="0" w:color="000000"/>
              <w:left w:val="single" w:sz="4" w:space="0" w:color="000000"/>
              <w:bottom w:val="double" w:sz="4" w:space="0" w:color="auto"/>
              <w:right w:val="single" w:sz="4" w:space="0" w:color="000000"/>
            </w:tcBorders>
            <w:vAlign w:val="center"/>
          </w:tcPr>
          <w:p w:rsidR="00443445" w:rsidRDefault="00227633" w:rsidP="00224C1F">
            <w:pPr>
              <w:ind w:left="175"/>
              <w:rPr>
                <w:rFonts w:ascii="標楷體" w:eastAsia="標楷體" w:hAnsi="標楷體"/>
                <w:sz w:val="24"/>
                <w:lang w:eastAsia="zh-TW"/>
              </w:rPr>
            </w:pPr>
            <w:r>
              <w:rPr>
                <w:rFonts w:ascii="標楷體" w:eastAsia="標楷體" w:hAnsi="標楷體" w:hint="eastAsia"/>
                <w:sz w:val="24"/>
                <w:lang w:eastAsia="zh-TW"/>
              </w:rPr>
              <w:t>7/05</w:t>
            </w:r>
          </w:p>
          <w:p w:rsidR="00224C1F" w:rsidRPr="00D74D15" w:rsidRDefault="00224C1F" w:rsidP="00224C1F">
            <w:pPr>
              <w:ind w:left="175"/>
              <w:rPr>
                <w:rFonts w:ascii="標楷體" w:eastAsia="標楷體" w:hAnsi="標楷體"/>
                <w:sz w:val="24"/>
                <w:szCs w:val="27"/>
              </w:rPr>
            </w:pPr>
            <w:r>
              <w:rPr>
                <w:rFonts w:ascii="標楷體" w:eastAsia="標楷體" w:hAnsi="標楷體" w:hint="eastAsia"/>
                <w:sz w:val="24"/>
                <w:lang w:eastAsia="zh-TW"/>
              </w:rPr>
              <w:t>(</w:t>
            </w:r>
            <w:r w:rsidR="00227633">
              <w:rPr>
                <w:rFonts w:ascii="標楷體" w:eastAsia="標楷體" w:hAnsi="標楷體" w:hint="eastAsia"/>
                <w:sz w:val="24"/>
                <w:lang w:eastAsia="zh-TW"/>
              </w:rPr>
              <w:t>四</w:t>
            </w:r>
            <w:r>
              <w:rPr>
                <w:rFonts w:ascii="標楷體" w:eastAsia="標楷體" w:hAnsi="標楷體" w:hint="eastAsia"/>
                <w:sz w:val="24"/>
                <w:lang w:eastAsia="zh-TW"/>
              </w:rPr>
              <w:t>)</w:t>
            </w:r>
          </w:p>
        </w:tc>
        <w:tc>
          <w:tcPr>
            <w:tcW w:w="1505" w:type="dxa"/>
            <w:tcBorders>
              <w:top w:val="single" w:sz="4" w:space="0" w:color="000000"/>
              <w:left w:val="single" w:sz="4" w:space="0" w:color="000000"/>
              <w:bottom w:val="single" w:sz="4" w:space="0" w:color="000000"/>
              <w:right w:val="single" w:sz="4" w:space="0" w:color="000000"/>
            </w:tcBorders>
            <w:vAlign w:val="center"/>
          </w:tcPr>
          <w:p w:rsidR="00F00B86" w:rsidRDefault="00F00B86" w:rsidP="00F00B86">
            <w:pPr>
              <w:spacing w:before="189"/>
              <w:jc w:val="center"/>
              <w:rPr>
                <w:rFonts w:ascii="標楷體" w:eastAsia="標楷體" w:hAnsi="標楷體"/>
                <w:sz w:val="24"/>
                <w:lang w:eastAsia="zh-TW"/>
              </w:rPr>
            </w:pPr>
            <w:r>
              <w:rPr>
                <w:rFonts w:ascii="標楷體" w:eastAsia="標楷體" w:hAnsi="標楷體" w:hint="eastAsia"/>
                <w:sz w:val="24"/>
                <w:lang w:eastAsia="zh-TW"/>
              </w:rPr>
              <w:t>0900-1030</w:t>
            </w:r>
          </w:p>
          <w:p w:rsidR="00443445" w:rsidRPr="00D74D15" w:rsidRDefault="00F00B86" w:rsidP="00F00B86">
            <w:pPr>
              <w:spacing w:before="189"/>
              <w:jc w:val="center"/>
              <w:rPr>
                <w:rFonts w:ascii="標楷體" w:eastAsia="標楷體" w:hAnsi="標楷體"/>
                <w:sz w:val="24"/>
                <w:szCs w:val="27"/>
              </w:rPr>
            </w:pPr>
            <w:r>
              <w:rPr>
                <w:rFonts w:ascii="標楷體" w:eastAsia="標楷體" w:hAnsi="標楷體" w:hint="eastAsia"/>
                <w:sz w:val="24"/>
                <w:lang w:eastAsia="zh-TW"/>
              </w:rPr>
              <w:t>1040-1210</w:t>
            </w:r>
          </w:p>
        </w:tc>
        <w:tc>
          <w:tcPr>
            <w:tcW w:w="3216" w:type="dxa"/>
            <w:tcBorders>
              <w:top w:val="single" w:sz="4" w:space="0" w:color="000000"/>
              <w:left w:val="single" w:sz="4" w:space="0" w:color="000000"/>
              <w:bottom w:val="single" w:sz="4" w:space="0" w:color="000000"/>
              <w:right w:val="single" w:sz="4" w:space="0" w:color="000000"/>
            </w:tcBorders>
            <w:vAlign w:val="center"/>
          </w:tcPr>
          <w:p w:rsidR="00443445" w:rsidRDefault="00124742" w:rsidP="00224C1F">
            <w:pPr>
              <w:spacing w:before="15" w:line="350" w:lineRule="exact"/>
              <w:ind w:left="103" w:right="156"/>
              <w:rPr>
                <w:rFonts w:ascii="標楷體" w:eastAsia="標楷體" w:hAnsi="標楷體" w:cs="標楷體"/>
                <w:sz w:val="24"/>
                <w:szCs w:val="27"/>
                <w:lang w:eastAsia="zh-TW"/>
              </w:rPr>
            </w:pPr>
            <w:r>
              <w:rPr>
                <w:rFonts w:ascii="標楷體" w:eastAsia="標楷體" w:hAnsi="標楷體" w:cs="標楷體" w:hint="eastAsia"/>
                <w:sz w:val="24"/>
                <w:szCs w:val="27"/>
                <w:lang w:eastAsia="zh-TW"/>
              </w:rPr>
              <w:t>客語基本詞彙-居處、交通、器物用品、休閒娛樂、代詞、</w:t>
            </w:r>
          </w:p>
          <w:p w:rsidR="00124742" w:rsidRPr="00124742" w:rsidRDefault="00124742" w:rsidP="00224C1F">
            <w:pPr>
              <w:spacing w:before="15" w:line="350" w:lineRule="exact"/>
              <w:ind w:left="103" w:right="156"/>
              <w:rPr>
                <w:rFonts w:ascii="標楷體" w:eastAsia="標楷體" w:hAnsi="標楷體" w:cs="標楷體"/>
                <w:sz w:val="24"/>
                <w:szCs w:val="27"/>
                <w:lang w:eastAsia="zh-TW"/>
              </w:rPr>
            </w:pPr>
            <w:r>
              <w:rPr>
                <w:rFonts w:ascii="標楷體" w:eastAsia="標楷體" w:hAnsi="標楷體" w:cs="標楷體" w:hint="eastAsia"/>
                <w:sz w:val="24"/>
                <w:szCs w:val="27"/>
                <w:lang w:eastAsia="zh-TW"/>
              </w:rPr>
              <w:t>看圖說話練習</w:t>
            </w:r>
          </w:p>
        </w:tc>
        <w:tc>
          <w:tcPr>
            <w:tcW w:w="2131" w:type="dxa"/>
            <w:tcBorders>
              <w:top w:val="single" w:sz="4" w:space="0" w:color="000000"/>
              <w:left w:val="single" w:sz="4" w:space="0" w:color="000000"/>
              <w:right w:val="single" w:sz="4" w:space="0" w:color="000000"/>
            </w:tcBorders>
            <w:vAlign w:val="center"/>
          </w:tcPr>
          <w:p w:rsidR="00227633" w:rsidRDefault="00227633" w:rsidP="00227633">
            <w:pPr>
              <w:ind w:left="247" w:right="245"/>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客語薪傳師</w:t>
            </w:r>
          </w:p>
          <w:p w:rsidR="00443445" w:rsidRPr="00D74D15" w:rsidRDefault="00227633" w:rsidP="00227633">
            <w:pPr>
              <w:ind w:left="247" w:right="245"/>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羅月鳳</w:t>
            </w:r>
          </w:p>
        </w:tc>
        <w:tc>
          <w:tcPr>
            <w:tcW w:w="1294" w:type="dxa"/>
            <w:tcBorders>
              <w:top w:val="single" w:sz="4" w:space="0" w:color="000000"/>
              <w:left w:val="single" w:sz="4" w:space="0" w:color="000000"/>
              <w:right w:val="single" w:sz="4" w:space="0" w:color="000000"/>
            </w:tcBorders>
            <w:vAlign w:val="center"/>
          </w:tcPr>
          <w:p w:rsidR="00443445" w:rsidRPr="00D74D15" w:rsidRDefault="00227633" w:rsidP="00293143">
            <w:pPr>
              <w:spacing w:before="21"/>
              <w:ind w:right="1"/>
              <w:jc w:val="center"/>
              <w:rPr>
                <w:rFonts w:ascii="標楷體" w:eastAsia="標楷體" w:hAnsi="標楷體"/>
                <w:sz w:val="24"/>
                <w:szCs w:val="27"/>
                <w:lang w:eastAsia="zh-TW"/>
              </w:rPr>
            </w:pPr>
            <w:r w:rsidRPr="00D74D15">
              <w:rPr>
                <w:rFonts w:ascii="標楷體" w:eastAsia="標楷體" w:hAnsi="標楷體" w:cs="標楷體"/>
                <w:spacing w:val="-1"/>
                <w:sz w:val="24"/>
                <w:szCs w:val="27"/>
                <w:lang w:eastAsia="zh-TW"/>
              </w:rPr>
              <w:t>臺中市</w:t>
            </w:r>
            <w:r w:rsidRPr="00293143">
              <w:rPr>
                <w:rFonts w:ascii="標楷體" w:eastAsia="標楷體" w:hAnsi="標楷體" w:hint="eastAsia"/>
                <w:sz w:val="24"/>
                <w:szCs w:val="28"/>
                <w:lang w:eastAsia="zh-TW"/>
              </w:rPr>
              <w:t>市立</w:t>
            </w:r>
            <w:r>
              <w:rPr>
                <w:rFonts w:ascii="標楷體" w:eastAsia="標楷體" w:hAnsi="標楷體" w:hint="eastAsia"/>
                <w:sz w:val="24"/>
                <w:szCs w:val="28"/>
                <w:lang w:eastAsia="zh-TW"/>
              </w:rPr>
              <w:t>東新國小</w:t>
            </w:r>
          </w:p>
        </w:tc>
        <w:tc>
          <w:tcPr>
            <w:tcW w:w="1134" w:type="dxa"/>
            <w:tcBorders>
              <w:top w:val="single" w:sz="4" w:space="0" w:color="000000"/>
              <w:left w:val="single" w:sz="4" w:space="0" w:color="000000"/>
              <w:bottom w:val="single" w:sz="4" w:space="0" w:color="000000"/>
              <w:right w:val="single" w:sz="4" w:space="0" w:color="000000"/>
            </w:tcBorders>
            <w:vAlign w:val="center"/>
          </w:tcPr>
          <w:p w:rsidR="00443445" w:rsidRPr="00D74D15" w:rsidRDefault="00443445" w:rsidP="00224C1F">
            <w:pPr>
              <w:jc w:val="center"/>
              <w:rPr>
                <w:rFonts w:ascii="標楷體" w:eastAsia="標楷體" w:hAnsi="標楷體" w:cs="標楷體"/>
                <w:sz w:val="24"/>
                <w:szCs w:val="27"/>
              </w:rPr>
            </w:pPr>
            <w:r w:rsidRPr="00D74D15">
              <w:rPr>
                <w:rFonts w:ascii="標楷體" w:eastAsia="標楷體" w:hAnsi="標楷體" w:hint="eastAsia"/>
                <w:spacing w:val="1"/>
                <w:sz w:val="24"/>
                <w:szCs w:val="27"/>
              </w:rPr>
              <w:t>4</w:t>
            </w:r>
            <w:r w:rsidRPr="00D74D15">
              <w:rPr>
                <w:rFonts w:ascii="標楷體" w:eastAsia="標楷體" w:hAnsi="標楷體" w:cs="標楷體"/>
                <w:sz w:val="24"/>
                <w:szCs w:val="27"/>
              </w:rPr>
              <w:t>小時</w:t>
            </w:r>
          </w:p>
        </w:tc>
      </w:tr>
      <w:tr w:rsidR="00443445" w:rsidRPr="00D74D15" w:rsidTr="00C1480E">
        <w:trPr>
          <w:cantSplit/>
          <w:trHeight w:hRule="exact" w:val="1584"/>
          <w:jc w:val="center"/>
        </w:trPr>
        <w:tc>
          <w:tcPr>
            <w:tcW w:w="738" w:type="dxa"/>
            <w:tcBorders>
              <w:top w:val="double" w:sz="4" w:space="0" w:color="auto"/>
              <w:left w:val="single" w:sz="4" w:space="0" w:color="000000"/>
              <w:bottom w:val="single" w:sz="4" w:space="0" w:color="000000"/>
              <w:right w:val="single" w:sz="4" w:space="0" w:color="000000"/>
            </w:tcBorders>
            <w:vAlign w:val="center"/>
          </w:tcPr>
          <w:p w:rsidR="00443445" w:rsidRDefault="00227633" w:rsidP="00224C1F">
            <w:pPr>
              <w:jc w:val="center"/>
              <w:rPr>
                <w:rFonts w:ascii="標楷體" w:eastAsia="標楷體" w:hAnsi="標楷體"/>
                <w:sz w:val="24"/>
                <w:lang w:eastAsia="zh-TW"/>
              </w:rPr>
            </w:pPr>
            <w:r>
              <w:rPr>
                <w:rFonts w:ascii="標楷體" w:eastAsia="標楷體" w:hAnsi="標楷體" w:hint="eastAsia"/>
                <w:sz w:val="24"/>
                <w:lang w:eastAsia="zh-TW"/>
              </w:rPr>
              <w:t>7/10</w:t>
            </w:r>
          </w:p>
          <w:p w:rsidR="00224C1F" w:rsidRPr="00D74D15" w:rsidRDefault="00224C1F" w:rsidP="00224C1F">
            <w:pPr>
              <w:jc w:val="center"/>
              <w:rPr>
                <w:rFonts w:ascii="標楷體" w:eastAsia="標楷體" w:hAnsi="標楷體"/>
                <w:sz w:val="24"/>
                <w:szCs w:val="27"/>
                <w:lang w:eastAsia="zh-TW"/>
              </w:rPr>
            </w:pPr>
            <w:r>
              <w:rPr>
                <w:rFonts w:ascii="標楷體" w:eastAsia="標楷體" w:hAnsi="標楷體" w:hint="eastAsia"/>
                <w:sz w:val="24"/>
                <w:lang w:eastAsia="zh-TW"/>
              </w:rPr>
              <w:t>(</w:t>
            </w:r>
            <w:r w:rsidR="00227633">
              <w:rPr>
                <w:rFonts w:ascii="標楷體" w:eastAsia="標楷體" w:hAnsi="標楷體" w:hint="eastAsia"/>
                <w:sz w:val="24"/>
                <w:lang w:eastAsia="zh-TW"/>
              </w:rPr>
              <w:t>二</w:t>
            </w:r>
            <w:r>
              <w:rPr>
                <w:rFonts w:ascii="標楷體" w:eastAsia="標楷體" w:hAnsi="標楷體" w:hint="eastAsia"/>
                <w:sz w:val="24"/>
                <w:lang w:eastAsia="zh-TW"/>
              </w:rPr>
              <w:t>)</w:t>
            </w:r>
          </w:p>
        </w:tc>
        <w:tc>
          <w:tcPr>
            <w:tcW w:w="1505" w:type="dxa"/>
            <w:tcBorders>
              <w:top w:val="double" w:sz="4" w:space="0" w:color="auto"/>
              <w:left w:val="single" w:sz="4" w:space="0" w:color="000000"/>
              <w:bottom w:val="single" w:sz="4" w:space="0" w:color="000000"/>
              <w:right w:val="single" w:sz="4" w:space="0" w:color="000000"/>
            </w:tcBorders>
            <w:vAlign w:val="center"/>
          </w:tcPr>
          <w:p w:rsidR="00F00B86" w:rsidRDefault="00F00B86" w:rsidP="00F00B86">
            <w:pPr>
              <w:spacing w:before="189"/>
              <w:jc w:val="center"/>
              <w:rPr>
                <w:rFonts w:ascii="標楷體" w:eastAsia="標楷體" w:hAnsi="標楷體"/>
                <w:sz w:val="24"/>
                <w:lang w:eastAsia="zh-TW"/>
              </w:rPr>
            </w:pPr>
            <w:r>
              <w:rPr>
                <w:rFonts w:ascii="標楷體" w:eastAsia="標楷體" w:hAnsi="標楷體" w:hint="eastAsia"/>
                <w:sz w:val="24"/>
                <w:lang w:eastAsia="zh-TW"/>
              </w:rPr>
              <w:t>0900-1030</w:t>
            </w:r>
          </w:p>
          <w:p w:rsidR="00443445" w:rsidRPr="00D74D15" w:rsidRDefault="00F00B86" w:rsidP="00F00B86">
            <w:pPr>
              <w:jc w:val="center"/>
              <w:rPr>
                <w:rFonts w:ascii="標楷體" w:eastAsia="標楷體" w:hAnsi="標楷體"/>
                <w:sz w:val="24"/>
                <w:szCs w:val="27"/>
              </w:rPr>
            </w:pPr>
            <w:r>
              <w:rPr>
                <w:rFonts w:ascii="標楷體" w:eastAsia="標楷體" w:hAnsi="標楷體" w:hint="eastAsia"/>
                <w:sz w:val="24"/>
                <w:lang w:eastAsia="zh-TW"/>
              </w:rPr>
              <w:t>1040-1210</w:t>
            </w:r>
          </w:p>
        </w:tc>
        <w:tc>
          <w:tcPr>
            <w:tcW w:w="3216" w:type="dxa"/>
            <w:tcBorders>
              <w:top w:val="double" w:sz="4" w:space="0" w:color="auto"/>
              <w:left w:val="single" w:sz="4" w:space="0" w:color="000000"/>
              <w:bottom w:val="single" w:sz="4" w:space="0" w:color="000000"/>
              <w:right w:val="single" w:sz="4" w:space="0" w:color="000000"/>
            </w:tcBorders>
            <w:vAlign w:val="center"/>
          </w:tcPr>
          <w:p w:rsidR="00443445" w:rsidRDefault="00124742" w:rsidP="00224C1F">
            <w:pPr>
              <w:spacing w:before="18" w:line="350" w:lineRule="exact"/>
              <w:ind w:left="103" w:right="156"/>
              <w:rPr>
                <w:rFonts w:ascii="標楷體" w:eastAsia="標楷體" w:hAnsi="標楷體" w:cs="標楷體"/>
                <w:sz w:val="24"/>
                <w:szCs w:val="27"/>
                <w:lang w:eastAsia="zh-TW"/>
              </w:rPr>
            </w:pPr>
            <w:r>
              <w:rPr>
                <w:rFonts w:ascii="標楷體" w:eastAsia="標楷體" w:hAnsi="標楷體" w:cs="標楷體" w:hint="eastAsia"/>
                <w:sz w:val="24"/>
                <w:szCs w:val="27"/>
                <w:lang w:eastAsia="zh-TW"/>
              </w:rPr>
              <w:t>客語基本詞彙-時間空間、疾病醫療、動作、歲時節慶、</w:t>
            </w:r>
          </w:p>
          <w:p w:rsidR="00124742" w:rsidRPr="00124742" w:rsidRDefault="00124742" w:rsidP="00224C1F">
            <w:pPr>
              <w:spacing w:before="18" w:line="350" w:lineRule="exact"/>
              <w:ind w:left="103" w:right="156"/>
              <w:rPr>
                <w:rFonts w:ascii="標楷體" w:eastAsia="標楷體" w:hAnsi="標楷體" w:cs="標楷體"/>
                <w:sz w:val="24"/>
                <w:szCs w:val="27"/>
                <w:lang w:eastAsia="zh-TW"/>
              </w:rPr>
            </w:pPr>
            <w:r>
              <w:rPr>
                <w:rFonts w:ascii="標楷體" w:eastAsia="標楷體" w:hAnsi="標楷體" w:cs="標楷體" w:hint="eastAsia"/>
                <w:sz w:val="24"/>
                <w:szCs w:val="27"/>
                <w:lang w:eastAsia="zh-TW"/>
              </w:rPr>
              <w:t>聽與說練習</w:t>
            </w:r>
          </w:p>
        </w:tc>
        <w:tc>
          <w:tcPr>
            <w:tcW w:w="2131" w:type="dxa"/>
            <w:tcBorders>
              <w:top w:val="double" w:sz="4" w:space="0" w:color="auto"/>
              <w:left w:val="single" w:sz="4" w:space="0" w:color="000000"/>
              <w:bottom w:val="single" w:sz="4" w:space="0" w:color="000000"/>
              <w:right w:val="single" w:sz="4" w:space="0" w:color="000000"/>
            </w:tcBorders>
            <w:vAlign w:val="center"/>
          </w:tcPr>
          <w:p w:rsidR="00227633" w:rsidRDefault="00227633" w:rsidP="00227633">
            <w:pPr>
              <w:ind w:left="247" w:right="245"/>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客語薪傳師</w:t>
            </w:r>
          </w:p>
          <w:p w:rsidR="00443445" w:rsidRPr="00D74D15" w:rsidRDefault="00227633" w:rsidP="00227633">
            <w:pPr>
              <w:ind w:left="247" w:right="245"/>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羅月鳳</w:t>
            </w:r>
          </w:p>
        </w:tc>
        <w:tc>
          <w:tcPr>
            <w:tcW w:w="1294" w:type="dxa"/>
            <w:tcBorders>
              <w:top w:val="double" w:sz="4" w:space="0" w:color="auto"/>
              <w:left w:val="single" w:sz="4" w:space="0" w:color="000000"/>
              <w:bottom w:val="single" w:sz="4" w:space="0" w:color="000000"/>
              <w:right w:val="single" w:sz="4" w:space="0" w:color="000000"/>
            </w:tcBorders>
            <w:vAlign w:val="center"/>
          </w:tcPr>
          <w:p w:rsidR="00443445" w:rsidRPr="00D74D15" w:rsidRDefault="00227633" w:rsidP="00293143">
            <w:pPr>
              <w:spacing w:before="21"/>
              <w:ind w:right="1"/>
              <w:jc w:val="center"/>
              <w:rPr>
                <w:rFonts w:ascii="標楷體" w:eastAsia="標楷體" w:hAnsi="標楷體" w:cs="標楷體"/>
                <w:spacing w:val="-1"/>
                <w:sz w:val="24"/>
                <w:szCs w:val="27"/>
                <w:lang w:eastAsia="zh-TW"/>
              </w:rPr>
            </w:pPr>
            <w:r w:rsidRPr="00D74D15">
              <w:rPr>
                <w:rFonts w:ascii="標楷體" w:eastAsia="標楷體" w:hAnsi="標楷體" w:cs="標楷體"/>
                <w:spacing w:val="-1"/>
                <w:sz w:val="24"/>
                <w:szCs w:val="27"/>
                <w:lang w:eastAsia="zh-TW"/>
              </w:rPr>
              <w:t>臺中市</w:t>
            </w:r>
            <w:r w:rsidRPr="00293143">
              <w:rPr>
                <w:rFonts w:ascii="標楷體" w:eastAsia="標楷體" w:hAnsi="標楷體" w:hint="eastAsia"/>
                <w:sz w:val="24"/>
                <w:szCs w:val="28"/>
                <w:lang w:eastAsia="zh-TW"/>
              </w:rPr>
              <w:t>市立</w:t>
            </w:r>
            <w:r>
              <w:rPr>
                <w:rFonts w:ascii="標楷體" w:eastAsia="標楷體" w:hAnsi="標楷體" w:hint="eastAsia"/>
                <w:sz w:val="24"/>
                <w:szCs w:val="28"/>
                <w:lang w:eastAsia="zh-TW"/>
              </w:rPr>
              <w:t>東新國小</w:t>
            </w:r>
          </w:p>
        </w:tc>
        <w:tc>
          <w:tcPr>
            <w:tcW w:w="1134" w:type="dxa"/>
            <w:tcBorders>
              <w:top w:val="double" w:sz="4" w:space="0" w:color="auto"/>
              <w:left w:val="single" w:sz="4" w:space="0" w:color="000000"/>
              <w:bottom w:val="single" w:sz="4" w:space="0" w:color="000000"/>
              <w:right w:val="single" w:sz="4" w:space="0" w:color="000000"/>
            </w:tcBorders>
            <w:vAlign w:val="center"/>
          </w:tcPr>
          <w:p w:rsidR="00443445" w:rsidRPr="00D74D15" w:rsidRDefault="00443445" w:rsidP="00224C1F">
            <w:pPr>
              <w:jc w:val="center"/>
              <w:rPr>
                <w:rFonts w:ascii="標楷體" w:eastAsia="標楷體" w:hAnsi="標楷體" w:cs="標楷體"/>
                <w:sz w:val="24"/>
                <w:szCs w:val="27"/>
              </w:rPr>
            </w:pPr>
            <w:r w:rsidRPr="00D74D15">
              <w:rPr>
                <w:rFonts w:ascii="標楷體" w:eastAsia="標楷體" w:hAnsi="標楷體" w:hint="eastAsia"/>
                <w:sz w:val="24"/>
                <w:szCs w:val="27"/>
              </w:rPr>
              <w:t>4</w:t>
            </w:r>
            <w:r w:rsidRPr="00D74D15">
              <w:rPr>
                <w:rFonts w:ascii="標楷體" w:eastAsia="標楷體" w:hAnsi="標楷體" w:cs="標楷體"/>
                <w:sz w:val="24"/>
                <w:szCs w:val="27"/>
              </w:rPr>
              <w:t>小時</w:t>
            </w:r>
          </w:p>
        </w:tc>
      </w:tr>
      <w:tr w:rsidR="00443445" w:rsidRPr="00D74D15" w:rsidTr="00224C1F">
        <w:trPr>
          <w:cantSplit/>
          <w:trHeight w:hRule="exact" w:val="1304"/>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443445" w:rsidRDefault="00227633" w:rsidP="00224C1F">
            <w:pPr>
              <w:spacing w:before="214"/>
              <w:jc w:val="center"/>
              <w:rPr>
                <w:rFonts w:ascii="標楷體" w:eastAsia="標楷體" w:hAnsi="標楷體"/>
                <w:sz w:val="24"/>
                <w:lang w:eastAsia="zh-TW"/>
              </w:rPr>
            </w:pPr>
            <w:r>
              <w:rPr>
                <w:rFonts w:ascii="標楷體" w:eastAsia="標楷體" w:hAnsi="標楷體" w:hint="eastAsia"/>
                <w:sz w:val="24"/>
                <w:lang w:eastAsia="zh-TW"/>
              </w:rPr>
              <w:t>7/11</w:t>
            </w:r>
          </w:p>
          <w:p w:rsidR="00600465" w:rsidRPr="00D74D15" w:rsidRDefault="00600465" w:rsidP="00224C1F">
            <w:pPr>
              <w:spacing w:before="214"/>
              <w:jc w:val="center"/>
              <w:rPr>
                <w:rFonts w:ascii="標楷體" w:eastAsia="標楷體" w:hAnsi="標楷體"/>
                <w:sz w:val="24"/>
                <w:szCs w:val="27"/>
              </w:rPr>
            </w:pPr>
            <w:r>
              <w:rPr>
                <w:rFonts w:ascii="標楷體" w:eastAsia="標楷體" w:hAnsi="標楷體" w:hint="eastAsia"/>
                <w:sz w:val="24"/>
                <w:lang w:eastAsia="zh-TW"/>
              </w:rPr>
              <w:t>(</w:t>
            </w:r>
            <w:r w:rsidR="00227633">
              <w:rPr>
                <w:rFonts w:ascii="標楷體" w:eastAsia="標楷體" w:hAnsi="標楷體" w:hint="eastAsia"/>
                <w:sz w:val="24"/>
                <w:lang w:eastAsia="zh-TW"/>
              </w:rPr>
              <w:t>三</w:t>
            </w:r>
            <w:r>
              <w:rPr>
                <w:rFonts w:ascii="標楷體" w:eastAsia="標楷體" w:hAnsi="標楷體" w:hint="eastAsia"/>
                <w:sz w:val="24"/>
                <w:lang w:eastAsia="zh-TW"/>
              </w:rPr>
              <w:t>)</w:t>
            </w:r>
          </w:p>
        </w:tc>
        <w:tc>
          <w:tcPr>
            <w:tcW w:w="1505" w:type="dxa"/>
            <w:tcBorders>
              <w:top w:val="single" w:sz="4" w:space="0" w:color="000000"/>
              <w:left w:val="single" w:sz="4" w:space="0" w:color="000000"/>
              <w:bottom w:val="single" w:sz="4" w:space="0" w:color="000000"/>
              <w:right w:val="single" w:sz="4" w:space="0" w:color="000000"/>
            </w:tcBorders>
            <w:vAlign w:val="center"/>
          </w:tcPr>
          <w:p w:rsidR="00F00B86" w:rsidRDefault="00F00B86" w:rsidP="00F00B86">
            <w:pPr>
              <w:spacing w:before="189"/>
              <w:jc w:val="center"/>
              <w:rPr>
                <w:rFonts w:ascii="標楷體" w:eastAsia="標楷體" w:hAnsi="標楷體"/>
                <w:sz w:val="24"/>
                <w:lang w:eastAsia="zh-TW"/>
              </w:rPr>
            </w:pPr>
            <w:r>
              <w:rPr>
                <w:rFonts w:ascii="標楷體" w:eastAsia="標楷體" w:hAnsi="標楷體" w:hint="eastAsia"/>
                <w:sz w:val="24"/>
                <w:lang w:eastAsia="zh-TW"/>
              </w:rPr>
              <w:t>0900-1030</w:t>
            </w:r>
          </w:p>
          <w:p w:rsidR="00443445" w:rsidRPr="00D74D15" w:rsidRDefault="00F00B86" w:rsidP="00F00B86">
            <w:pPr>
              <w:jc w:val="center"/>
              <w:rPr>
                <w:rFonts w:ascii="標楷體" w:eastAsia="標楷體" w:hAnsi="標楷體"/>
                <w:sz w:val="24"/>
                <w:szCs w:val="27"/>
              </w:rPr>
            </w:pPr>
            <w:r>
              <w:rPr>
                <w:rFonts w:ascii="標楷體" w:eastAsia="標楷體" w:hAnsi="標楷體" w:hint="eastAsia"/>
                <w:sz w:val="24"/>
                <w:lang w:eastAsia="zh-TW"/>
              </w:rPr>
              <w:t>1040-1210</w:t>
            </w:r>
          </w:p>
        </w:tc>
        <w:tc>
          <w:tcPr>
            <w:tcW w:w="3216" w:type="dxa"/>
            <w:tcBorders>
              <w:top w:val="single" w:sz="4" w:space="0" w:color="000000"/>
              <w:left w:val="single" w:sz="4" w:space="0" w:color="000000"/>
              <w:bottom w:val="single" w:sz="4" w:space="0" w:color="000000"/>
              <w:right w:val="single" w:sz="4" w:space="0" w:color="000000"/>
            </w:tcBorders>
            <w:vAlign w:val="center"/>
          </w:tcPr>
          <w:p w:rsidR="00443445" w:rsidRPr="00D74D15" w:rsidRDefault="00124742" w:rsidP="00224C1F">
            <w:pPr>
              <w:ind w:left="103" w:right="156"/>
              <w:rPr>
                <w:rFonts w:ascii="標楷體" w:eastAsia="標楷體" w:hAnsi="標楷體" w:cs="標楷體"/>
                <w:sz w:val="24"/>
                <w:szCs w:val="27"/>
                <w:lang w:eastAsia="zh-TW"/>
              </w:rPr>
            </w:pPr>
            <w:r>
              <w:rPr>
                <w:rFonts w:ascii="標楷體" w:eastAsia="標楷體" w:hAnsi="標楷體" w:cs="標楷體" w:hint="eastAsia"/>
                <w:sz w:val="24"/>
                <w:szCs w:val="27"/>
                <w:lang w:eastAsia="zh-TW"/>
              </w:rPr>
              <w:t>客語基本詞彙-婚喪喜慶、植物、動物、數詞量詞、聽與說練習</w:t>
            </w:r>
          </w:p>
        </w:tc>
        <w:tc>
          <w:tcPr>
            <w:tcW w:w="2131" w:type="dxa"/>
            <w:tcBorders>
              <w:top w:val="single" w:sz="4" w:space="0" w:color="000000"/>
              <w:left w:val="single" w:sz="4" w:space="0" w:color="000000"/>
              <w:bottom w:val="single" w:sz="4" w:space="0" w:color="000000"/>
              <w:right w:val="single" w:sz="4" w:space="0" w:color="000000"/>
            </w:tcBorders>
            <w:vAlign w:val="center"/>
          </w:tcPr>
          <w:p w:rsidR="00227633" w:rsidRDefault="00227633" w:rsidP="00227633">
            <w:pPr>
              <w:ind w:left="247" w:right="245"/>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客語薪傳師</w:t>
            </w:r>
          </w:p>
          <w:p w:rsidR="00443445" w:rsidRPr="00D74D15" w:rsidRDefault="00227633" w:rsidP="00227633">
            <w:pPr>
              <w:ind w:left="247" w:right="245"/>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羅月鳳</w:t>
            </w:r>
          </w:p>
        </w:tc>
        <w:tc>
          <w:tcPr>
            <w:tcW w:w="1294" w:type="dxa"/>
            <w:tcBorders>
              <w:top w:val="single" w:sz="4" w:space="0" w:color="000000"/>
              <w:left w:val="single" w:sz="4" w:space="0" w:color="000000"/>
              <w:bottom w:val="single" w:sz="4" w:space="0" w:color="000000"/>
              <w:right w:val="single" w:sz="4" w:space="0" w:color="000000"/>
            </w:tcBorders>
            <w:vAlign w:val="center"/>
          </w:tcPr>
          <w:p w:rsidR="00443445" w:rsidRPr="00D74D15" w:rsidRDefault="00227633" w:rsidP="00293143">
            <w:pPr>
              <w:spacing w:before="21"/>
              <w:ind w:right="1"/>
              <w:jc w:val="center"/>
              <w:rPr>
                <w:rFonts w:ascii="標楷體" w:eastAsia="標楷體" w:hAnsi="標楷體" w:cs="標楷體"/>
                <w:spacing w:val="-1"/>
                <w:sz w:val="24"/>
                <w:szCs w:val="27"/>
                <w:lang w:eastAsia="zh-TW"/>
              </w:rPr>
            </w:pPr>
            <w:r w:rsidRPr="00D74D15">
              <w:rPr>
                <w:rFonts w:ascii="標楷體" w:eastAsia="標楷體" w:hAnsi="標楷體" w:cs="標楷體"/>
                <w:spacing w:val="-1"/>
                <w:sz w:val="24"/>
                <w:szCs w:val="27"/>
                <w:lang w:eastAsia="zh-TW"/>
              </w:rPr>
              <w:t>臺中市</w:t>
            </w:r>
            <w:r w:rsidRPr="00293143">
              <w:rPr>
                <w:rFonts w:ascii="標楷體" w:eastAsia="標楷體" w:hAnsi="標楷體" w:hint="eastAsia"/>
                <w:sz w:val="24"/>
                <w:szCs w:val="28"/>
                <w:lang w:eastAsia="zh-TW"/>
              </w:rPr>
              <w:t>市立</w:t>
            </w:r>
            <w:r>
              <w:rPr>
                <w:rFonts w:ascii="標楷體" w:eastAsia="標楷體" w:hAnsi="標楷體" w:hint="eastAsia"/>
                <w:sz w:val="24"/>
                <w:szCs w:val="28"/>
                <w:lang w:eastAsia="zh-TW"/>
              </w:rPr>
              <w:t>東新國小</w:t>
            </w:r>
          </w:p>
        </w:tc>
        <w:tc>
          <w:tcPr>
            <w:tcW w:w="1134" w:type="dxa"/>
            <w:tcBorders>
              <w:top w:val="single" w:sz="4" w:space="0" w:color="000000"/>
              <w:left w:val="single" w:sz="4" w:space="0" w:color="000000"/>
              <w:bottom w:val="single" w:sz="4" w:space="0" w:color="000000"/>
              <w:right w:val="single" w:sz="4" w:space="0" w:color="000000"/>
            </w:tcBorders>
            <w:vAlign w:val="center"/>
          </w:tcPr>
          <w:p w:rsidR="00443445" w:rsidRPr="00D74D15" w:rsidRDefault="00443445" w:rsidP="00224C1F">
            <w:pPr>
              <w:jc w:val="center"/>
              <w:rPr>
                <w:rFonts w:ascii="標楷體" w:eastAsia="標楷體" w:hAnsi="標楷體" w:cs="標楷體"/>
                <w:sz w:val="24"/>
                <w:szCs w:val="27"/>
              </w:rPr>
            </w:pPr>
            <w:r w:rsidRPr="00D74D15">
              <w:rPr>
                <w:rFonts w:ascii="標楷體" w:eastAsia="標楷體" w:hAnsi="標楷體" w:hint="eastAsia"/>
                <w:sz w:val="24"/>
                <w:szCs w:val="27"/>
              </w:rPr>
              <w:t>4</w:t>
            </w:r>
            <w:r w:rsidRPr="00D74D15">
              <w:rPr>
                <w:rFonts w:ascii="標楷體" w:eastAsia="標楷體" w:hAnsi="標楷體" w:cs="標楷體"/>
                <w:sz w:val="24"/>
                <w:szCs w:val="27"/>
              </w:rPr>
              <w:t>小時</w:t>
            </w:r>
          </w:p>
        </w:tc>
      </w:tr>
      <w:tr w:rsidR="00443445" w:rsidRPr="00D74D15" w:rsidTr="00C1480E">
        <w:trPr>
          <w:cantSplit/>
          <w:trHeight w:hRule="exact" w:val="1506"/>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443445" w:rsidRDefault="00227633" w:rsidP="00224C1F">
            <w:pPr>
              <w:jc w:val="center"/>
              <w:rPr>
                <w:rFonts w:ascii="標楷體" w:eastAsia="標楷體" w:hAnsi="標楷體"/>
                <w:sz w:val="24"/>
                <w:lang w:eastAsia="zh-TW"/>
              </w:rPr>
            </w:pPr>
            <w:r>
              <w:rPr>
                <w:rFonts w:ascii="標楷體" w:eastAsia="標楷體" w:hAnsi="標楷體" w:hint="eastAsia"/>
                <w:sz w:val="24"/>
                <w:lang w:eastAsia="zh-TW"/>
              </w:rPr>
              <w:t>7/12</w:t>
            </w:r>
          </w:p>
          <w:p w:rsidR="00224C1F" w:rsidRPr="00D74D15" w:rsidRDefault="00224C1F" w:rsidP="00224C1F">
            <w:pPr>
              <w:jc w:val="center"/>
              <w:rPr>
                <w:rFonts w:ascii="標楷體" w:eastAsia="標楷體" w:hAnsi="標楷體"/>
                <w:sz w:val="24"/>
                <w:szCs w:val="27"/>
                <w:lang w:eastAsia="zh-TW"/>
              </w:rPr>
            </w:pPr>
            <w:r>
              <w:rPr>
                <w:rFonts w:ascii="標楷體" w:eastAsia="標楷體" w:hAnsi="標楷體" w:hint="eastAsia"/>
                <w:sz w:val="24"/>
                <w:lang w:eastAsia="zh-TW"/>
              </w:rPr>
              <w:t>(</w:t>
            </w:r>
            <w:r w:rsidR="00227633">
              <w:rPr>
                <w:rFonts w:ascii="標楷體" w:eastAsia="標楷體" w:hAnsi="標楷體" w:hint="eastAsia"/>
                <w:sz w:val="24"/>
                <w:lang w:eastAsia="zh-TW"/>
              </w:rPr>
              <w:t>四</w:t>
            </w:r>
            <w:r>
              <w:rPr>
                <w:rFonts w:ascii="標楷體" w:eastAsia="標楷體" w:hAnsi="標楷體" w:hint="eastAsia"/>
                <w:sz w:val="24"/>
                <w:lang w:eastAsia="zh-TW"/>
              </w:rPr>
              <w:t>)</w:t>
            </w:r>
          </w:p>
        </w:tc>
        <w:tc>
          <w:tcPr>
            <w:tcW w:w="1505" w:type="dxa"/>
            <w:tcBorders>
              <w:top w:val="single" w:sz="4" w:space="0" w:color="000000"/>
              <w:left w:val="single" w:sz="4" w:space="0" w:color="000000"/>
              <w:bottom w:val="single" w:sz="4" w:space="0" w:color="000000"/>
              <w:right w:val="single" w:sz="4" w:space="0" w:color="000000"/>
            </w:tcBorders>
            <w:vAlign w:val="center"/>
          </w:tcPr>
          <w:p w:rsidR="00F00B86" w:rsidRDefault="00F00B86" w:rsidP="00F00B86">
            <w:pPr>
              <w:spacing w:before="189"/>
              <w:jc w:val="center"/>
              <w:rPr>
                <w:rFonts w:ascii="標楷體" w:eastAsia="標楷體" w:hAnsi="標楷體"/>
                <w:sz w:val="24"/>
                <w:lang w:eastAsia="zh-TW"/>
              </w:rPr>
            </w:pPr>
            <w:r>
              <w:rPr>
                <w:rFonts w:ascii="標楷體" w:eastAsia="標楷體" w:hAnsi="標楷體" w:hint="eastAsia"/>
                <w:sz w:val="24"/>
                <w:lang w:eastAsia="zh-TW"/>
              </w:rPr>
              <w:t>0900-1030</w:t>
            </w:r>
          </w:p>
          <w:p w:rsidR="00443445" w:rsidRPr="00D74D15" w:rsidRDefault="00F00B86" w:rsidP="00F00B86">
            <w:pPr>
              <w:jc w:val="center"/>
              <w:rPr>
                <w:rFonts w:ascii="標楷體" w:eastAsia="標楷體" w:hAnsi="標楷體"/>
                <w:sz w:val="24"/>
              </w:rPr>
            </w:pPr>
            <w:r>
              <w:rPr>
                <w:rFonts w:ascii="標楷體" w:eastAsia="標楷體" w:hAnsi="標楷體" w:hint="eastAsia"/>
                <w:sz w:val="24"/>
                <w:lang w:eastAsia="zh-TW"/>
              </w:rPr>
              <w:t>1040-1210</w:t>
            </w:r>
          </w:p>
        </w:tc>
        <w:tc>
          <w:tcPr>
            <w:tcW w:w="3216" w:type="dxa"/>
            <w:tcBorders>
              <w:top w:val="single" w:sz="4" w:space="0" w:color="000000"/>
              <w:left w:val="single" w:sz="4" w:space="0" w:color="000000"/>
              <w:bottom w:val="single" w:sz="4" w:space="0" w:color="000000"/>
              <w:right w:val="single" w:sz="4" w:space="0" w:color="000000"/>
            </w:tcBorders>
            <w:vAlign w:val="center"/>
          </w:tcPr>
          <w:p w:rsidR="00443445" w:rsidRPr="00D74D15" w:rsidRDefault="00124742" w:rsidP="00224C1F">
            <w:pPr>
              <w:spacing w:before="19" w:line="350" w:lineRule="exact"/>
              <w:ind w:left="103" w:right="156"/>
              <w:rPr>
                <w:rFonts w:ascii="標楷體" w:eastAsia="標楷體" w:hAnsi="標楷體" w:cs="標楷體"/>
                <w:sz w:val="24"/>
                <w:szCs w:val="27"/>
                <w:lang w:eastAsia="zh-TW"/>
              </w:rPr>
            </w:pPr>
            <w:r>
              <w:rPr>
                <w:rFonts w:ascii="標楷體" w:eastAsia="標楷體" w:hAnsi="標楷體" w:cs="標楷體" w:hint="eastAsia"/>
                <w:sz w:val="24"/>
                <w:szCs w:val="27"/>
                <w:lang w:eastAsia="zh-TW"/>
              </w:rPr>
              <w:t>客語基本詞彙-品貌、宗教、信仰、須詞、形容性詞、天文地理、看圖說話練習</w:t>
            </w:r>
          </w:p>
        </w:tc>
        <w:tc>
          <w:tcPr>
            <w:tcW w:w="2131" w:type="dxa"/>
            <w:tcBorders>
              <w:top w:val="single" w:sz="4" w:space="0" w:color="000000"/>
              <w:left w:val="single" w:sz="4" w:space="0" w:color="000000"/>
              <w:bottom w:val="single" w:sz="4" w:space="0" w:color="000000"/>
              <w:right w:val="single" w:sz="4" w:space="0" w:color="000000"/>
            </w:tcBorders>
            <w:vAlign w:val="center"/>
          </w:tcPr>
          <w:p w:rsidR="00227633" w:rsidRDefault="00227633" w:rsidP="00227633">
            <w:pPr>
              <w:ind w:left="247" w:right="245"/>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客語薪傳師</w:t>
            </w:r>
          </w:p>
          <w:p w:rsidR="00443445" w:rsidRPr="00D74D15" w:rsidRDefault="00227633" w:rsidP="00227633">
            <w:pPr>
              <w:ind w:left="247" w:right="245"/>
              <w:jc w:val="center"/>
              <w:rPr>
                <w:rFonts w:ascii="標楷體" w:eastAsia="標楷體" w:hAnsi="標楷體" w:cs="標楷體"/>
                <w:sz w:val="24"/>
                <w:szCs w:val="27"/>
                <w:lang w:eastAsia="zh-TW"/>
              </w:rPr>
            </w:pPr>
            <w:r>
              <w:rPr>
                <w:rFonts w:ascii="標楷體" w:eastAsia="標楷體" w:hAnsi="標楷體" w:cs="標楷體" w:hint="eastAsia"/>
                <w:sz w:val="24"/>
                <w:szCs w:val="27"/>
                <w:lang w:eastAsia="zh-TW"/>
              </w:rPr>
              <w:t>羅月鳳</w:t>
            </w:r>
          </w:p>
        </w:tc>
        <w:tc>
          <w:tcPr>
            <w:tcW w:w="1294" w:type="dxa"/>
            <w:tcBorders>
              <w:top w:val="single" w:sz="4" w:space="0" w:color="000000"/>
              <w:left w:val="single" w:sz="4" w:space="0" w:color="000000"/>
              <w:bottom w:val="single" w:sz="4" w:space="0" w:color="000000"/>
              <w:right w:val="single" w:sz="4" w:space="0" w:color="000000"/>
            </w:tcBorders>
            <w:vAlign w:val="center"/>
          </w:tcPr>
          <w:p w:rsidR="00443445" w:rsidRPr="00D74D15" w:rsidRDefault="00227633" w:rsidP="00293143">
            <w:pPr>
              <w:spacing w:before="21"/>
              <w:ind w:right="1"/>
              <w:jc w:val="center"/>
              <w:rPr>
                <w:rFonts w:ascii="標楷體" w:eastAsia="標楷體" w:hAnsi="標楷體"/>
                <w:sz w:val="24"/>
                <w:szCs w:val="27"/>
                <w:lang w:eastAsia="zh-TW"/>
              </w:rPr>
            </w:pPr>
            <w:r w:rsidRPr="00D74D15">
              <w:rPr>
                <w:rFonts w:ascii="標楷體" w:eastAsia="標楷體" w:hAnsi="標楷體" w:cs="標楷體"/>
                <w:spacing w:val="-1"/>
                <w:sz w:val="24"/>
                <w:szCs w:val="27"/>
                <w:lang w:eastAsia="zh-TW"/>
              </w:rPr>
              <w:t>臺中市</w:t>
            </w:r>
            <w:r w:rsidRPr="00293143">
              <w:rPr>
                <w:rFonts w:ascii="標楷體" w:eastAsia="標楷體" w:hAnsi="標楷體" w:hint="eastAsia"/>
                <w:sz w:val="24"/>
                <w:szCs w:val="28"/>
                <w:lang w:eastAsia="zh-TW"/>
              </w:rPr>
              <w:t>市立</w:t>
            </w:r>
            <w:r>
              <w:rPr>
                <w:rFonts w:ascii="標楷體" w:eastAsia="標楷體" w:hAnsi="標楷體" w:hint="eastAsia"/>
                <w:sz w:val="24"/>
                <w:szCs w:val="28"/>
                <w:lang w:eastAsia="zh-TW"/>
              </w:rPr>
              <w:t>東新國小</w:t>
            </w:r>
          </w:p>
        </w:tc>
        <w:tc>
          <w:tcPr>
            <w:tcW w:w="1134" w:type="dxa"/>
            <w:tcBorders>
              <w:top w:val="single" w:sz="4" w:space="0" w:color="000000"/>
              <w:left w:val="single" w:sz="4" w:space="0" w:color="000000"/>
              <w:bottom w:val="single" w:sz="4" w:space="0" w:color="000000"/>
              <w:right w:val="single" w:sz="4" w:space="0" w:color="000000"/>
            </w:tcBorders>
            <w:vAlign w:val="center"/>
          </w:tcPr>
          <w:p w:rsidR="00443445" w:rsidRPr="00D74D15" w:rsidRDefault="00443445" w:rsidP="00224C1F">
            <w:pPr>
              <w:jc w:val="center"/>
              <w:rPr>
                <w:rFonts w:ascii="標楷體" w:eastAsia="標楷體" w:hAnsi="標楷體" w:cs="標楷體"/>
                <w:sz w:val="24"/>
                <w:szCs w:val="27"/>
              </w:rPr>
            </w:pPr>
            <w:r w:rsidRPr="00D74D15">
              <w:rPr>
                <w:rFonts w:ascii="標楷體" w:eastAsia="標楷體" w:hAnsi="標楷體" w:hint="eastAsia"/>
                <w:sz w:val="24"/>
                <w:szCs w:val="27"/>
              </w:rPr>
              <w:t>4</w:t>
            </w:r>
            <w:r w:rsidRPr="00D74D15">
              <w:rPr>
                <w:rFonts w:ascii="標楷體" w:eastAsia="標楷體" w:hAnsi="標楷體" w:cs="標楷體"/>
                <w:sz w:val="24"/>
                <w:szCs w:val="27"/>
              </w:rPr>
              <w:t>小時</w:t>
            </w:r>
          </w:p>
        </w:tc>
      </w:tr>
    </w:tbl>
    <w:p w:rsidR="00177C9D" w:rsidRDefault="00177C9D" w:rsidP="00293143">
      <w:pPr>
        <w:spacing w:line="480" w:lineRule="exact"/>
        <w:rPr>
          <w:rFonts w:ascii="標楷體" w:eastAsia="標楷體" w:hAnsi="標楷體"/>
          <w:sz w:val="28"/>
          <w:szCs w:val="28"/>
        </w:rPr>
      </w:pPr>
    </w:p>
    <w:p w:rsidR="00C1480E" w:rsidRDefault="00C1480E" w:rsidP="00293143">
      <w:pPr>
        <w:spacing w:line="480" w:lineRule="exact"/>
        <w:rPr>
          <w:rFonts w:ascii="標楷體" w:eastAsia="標楷體" w:hAnsi="標楷體"/>
          <w:sz w:val="28"/>
          <w:szCs w:val="28"/>
        </w:rPr>
      </w:pPr>
    </w:p>
    <w:p w:rsidR="00C1480E" w:rsidRDefault="00C1480E" w:rsidP="00293143">
      <w:pPr>
        <w:spacing w:line="480" w:lineRule="exact"/>
        <w:rPr>
          <w:rFonts w:ascii="標楷體" w:eastAsia="標楷體" w:hAnsi="標楷體" w:hint="eastAsia"/>
          <w:sz w:val="28"/>
          <w:szCs w:val="28"/>
        </w:rPr>
      </w:pPr>
    </w:p>
    <w:p w:rsidR="009274F8" w:rsidRPr="00293143" w:rsidRDefault="009274F8" w:rsidP="008B5B22">
      <w:pPr>
        <w:pStyle w:val="a3"/>
        <w:numPr>
          <w:ilvl w:val="0"/>
          <w:numId w:val="11"/>
        </w:numPr>
        <w:spacing w:line="480" w:lineRule="exact"/>
        <w:ind w:leftChars="0" w:left="851"/>
        <w:rPr>
          <w:rFonts w:ascii="標楷體" w:eastAsia="標楷體" w:hAnsi="標楷體"/>
          <w:sz w:val="28"/>
          <w:szCs w:val="28"/>
        </w:rPr>
      </w:pPr>
      <w:r w:rsidRPr="00293143">
        <w:rPr>
          <w:rFonts w:ascii="標楷體" w:eastAsia="標楷體" w:hAnsi="標楷體" w:hint="eastAsia"/>
          <w:sz w:val="28"/>
          <w:szCs w:val="28"/>
        </w:rPr>
        <w:lastRenderedPageBreak/>
        <w:t>定期輔導與師資培訓課程成效評估</w:t>
      </w:r>
    </w:p>
    <w:p w:rsidR="009274F8" w:rsidRDefault="00F00B86" w:rsidP="009274F8">
      <w:pPr>
        <w:pStyle w:val="a3"/>
        <w:numPr>
          <w:ilvl w:val="0"/>
          <w:numId w:val="7"/>
        </w:numPr>
        <w:spacing w:line="480" w:lineRule="exact"/>
        <w:ind w:leftChars="0"/>
        <w:rPr>
          <w:rFonts w:ascii="標楷體" w:eastAsia="標楷體" w:hAnsi="標楷體"/>
          <w:sz w:val="28"/>
          <w:szCs w:val="28"/>
        </w:rPr>
      </w:pPr>
      <w:r>
        <w:rPr>
          <w:rFonts w:ascii="標楷體" w:eastAsia="標楷體" w:hAnsi="標楷體" w:hint="eastAsia"/>
          <w:sz w:val="28"/>
          <w:szCs w:val="28"/>
        </w:rPr>
        <w:t>針對本市14所客語示範幼兒園辦理定期入園輔導，並對原有6所示範幼兒園</w:t>
      </w:r>
      <w:r w:rsidRPr="00D73637">
        <w:rPr>
          <w:rFonts w:ascii="標楷體" w:eastAsia="標楷體" w:hAnsi="標楷體" w:hint="eastAsia"/>
          <w:sz w:val="28"/>
          <w:szCs w:val="28"/>
        </w:rPr>
        <w:t>，</w:t>
      </w:r>
      <w:r w:rsidRPr="00D54F5E">
        <w:rPr>
          <w:rFonts w:ascii="標楷體" w:eastAsia="標楷體" w:hAnsi="標楷體" w:hint="eastAsia"/>
          <w:sz w:val="28"/>
          <w:szCs w:val="28"/>
        </w:rPr>
        <w:t>進行</w:t>
      </w:r>
      <w:r>
        <w:rPr>
          <w:rFonts w:ascii="標楷體" w:eastAsia="標楷體" w:hAnsi="標楷體" w:hint="eastAsia"/>
          <w:sz w:val="28"/>
          <w:szCs w:val="28"/>
        </w:rPr>
        <w:t>教師與家長之問卷調查，</w:t>
      </w:r>
      <w:r w:rsidRPr="00D54F5E">
        <w:rPr>
          <w:rFonts w:ascii="標楷體" w:eastAsia="標楷體" w:hAnsi="標楷體" w:hint="eastAsia"/>
          <w:sz w:val="28"/>
          <w:szCs w:val="28"/>
        </w:rPr>
        <w:t>評估執行成效</w:t>
      </w:r>
      <w:r>
        <w:rPr>
          <w:rFonts w:ascii="標楷體" w:eastAsia="標楷體" w:hAnsi="標楷體" w:hint="eastAsia"/>
          <w:sz w:val="28"/>
          <w:szCs w:val="28"/>
        </w:rPr>
        <w:t>與後續課程輔導方案規劃</w:t>
      </w:r>
      <w:r w:rsidRPr="00D73637">
        <w:rPr>
          <w:rFonts w:ascii="標楷體" w:eastAsia="標楷體" w:hAnsi="標楷體" w:hint="eastAsia"/>
          <w:sz w:val="28"/>
          <w:szCs w:val="28"/>
        </w:rPr>
        <w:t>；</w:t>
      </w:r>
      <w:r>
        <w:rPr>
          <w:rFonts w:ascii="標楷體" w:eastAsia="標楷體" w:hAnsi="標楷體" w:hint="eastAsia"/>
          <w:sz w:val="28"/>
          <w:szCs w:val="28"/>
        </w:rPr>
        <w:t>對於新增8所東勢區國小附設幼兒園</w:t>
      </w:r>
      <w:r w:rsidRPr="00D73637">
        <w:rPr>
          <w:rFonts w:ascii="標楷體" w:eastAsia="標楷體" w:hAnsi="標楷體" w:hint="eastAsia"/>
          <w:sz w:val="28"/>
          <w:szCs w:val="28"/>
        </w:rPr>
        <w:t>，</w:t>
      </w:r>
      <w:r>
        <w:rPr>
          <w:rFonts w:ascii="標楷體" w:eastAsia="標楷體" w:hAnsi="標楷體" w:hint="eastAsia"/>
          <w:sz w:val="28"/>
          <w:szCs w:val="28"/>
        </w:rPr>
        <w:t>將先行</w:t>
      </w:r>
      <w:r w:rsidRPr="00D54F5E">
        <w:rPr>
          <w:rFonts w:ascii="標楷體" w:eastAsia="標楷體" w:hAnsi="標楷體" w:hint="eastAsia"/>
          <w:sz w:val="28"/>
          <w:szCs w:val="28"/>
        </w:rPr>
        <w:t>進行學童背景資源調查與客語能力分析</w:t>
      </w:r>
      <w:r>
        <w:rPr>
          <w:rFonts w:ascii="標楷體" w:eastAsia="標楷體" w:hAnsi="標楷體" w:hint="eastAsia"/>
          <w:sz w:val="28"/>
          <w:szCs w:val="28"/>
        </w:rPr>
        <w:t>，</w:t>
      </w:r>
      <w:r w:rsidRPr="00D73637">
        <w:rPr>
          <w:rFonts w:ascii="標楷體" w:eastAsia="標楷體" w:hAnsi="標楷體" w:hint="eastAsia"/>
          <w:sz w:val="28"/>
          <w:szCs w:val="28"/>
        </w:rPr>
        <w:t>給予</w:t>
      </w:r>
      <w:r>
        <w:rPr>
          <w:rFonts w:ascii="標楷體" w:eastAsia="標楷體" w:hAnsi="標楷體" w:hint="eastAsia"/>
          <w:sz w:val="28"/>
          <w:szCs w:val="28"/>
        </w:rPr>
        <w:t>沉浸式教學</w:t>
      </w:r>
      <w:r w:rsidRPr="00D73637">
        <w:rPr>
          <w:rFonts w:ascii="標楷體" w:eastAsia="標楷體" w:hAnsi="標楷體" w:hint="eastAsia"/>
          <w:sz w:val="28"/>
          <w:szCs w:val="28"/>
        </w:rPr>
        <w:t>教案及教學方法</w:t>
      </w:r>
      <w:r>
        <w:rPr>
          <w:rFonts w:ascii="標楷體" w:eastAsia="標楷體" w:hAnsi="標楷體" w:hint="eastAsia"/>
          <w:sz w:val="28"/>
          <w:szCs w:val="28"/>
        </w:rPr>
        <w:t>上</w:t>
      </w:r>
      <w:r w:rsidRPr="00D73637">
        <w:rPr>
          <w:rFonts w:ascii="標楷體" w:eastAsia="標楷體" w:hAnsi="標楷體" w:hint="eastAsia"/>
          <w:sz w:val="28"/>
          <w:szCs w:val="28"/>
        </w:rPr>
        <w:t>的建議。</w:t>
      </w:r>
    </w:p>
    <w:p w:rsidR="009274F8" w:rsidRDefault="00F00B86" w:rsidP="009274F8">
      <w:pPr>
        <w:pStyle w:val="a3"/>
        <w:numPr>
          <w:ilvl w:val="0"/>
          <w:numId w:val="7"/>
        </w:numPr>
        <w:spacing w:line="480" w:lineRule="exact"/>
        <w:ind w:leftChars="0"/>
        <w:rPr>
          <w:rFonts w:ascii="標楷體" w:eastAsia="標楷體" w:hAnsi="標楷體"/>
          <w:sz w:val="28"/>
          <w:szCs w:val="28"/>
        </w:rPr>
      </w:pPr>
      <w:r>
        <w:rPr>
          <w:rFonts w:ascii="標楷體" w:eastAsia="標楷體" w:hAnsi="標楷體" w:hint="eastAsia"/>
          <w:sz w:val="28"/>
          <w:szCs w:val="28"/>
        </w:rPr>
        <w:t>拍攝班級教學錄影帶，並輔導園所將平日成果資料按月上傳中央客家委員會指定網頁。</w:t>
      </w:r>
    </w:p>
    <w:p w:rsidR="009274F8" w:rsidRDefault="00ED2B9C" w:rsidP="009274F8">
      <w:pPr>
        <w:pStyle w:val="a3"/>
        <w:numPr>
          <w:ilvl w:val="0"/>
          <w:numId w:val="7"/>
        </w:numPr>
        <w:spacing w:line="480" w:lineRule="exact"/>
        <w:ind w:leftChars="0"/>
        <w:rPr>
          <w:rFonts w:ascii="標楷體" w:eastAsia="標楷體" w:hAnsi="標楷體"/>
          <w:sz w:val="28"/>
          <w:szCs w:val="28"/>
        </w:rPr>
      </w:pPr>
      <w:r>
        <w:rPr>
          <w:rFonts w:ascii="標楷體" w:eastAsia="標楷體" w:hAnsi="標楷體" w:hint="eastAsia"/>
          <w:sz w:val="28"/>
          <w:szCs w:val="28"/>
        </w:rPr>
        <w:t>檢視幼兒園教案設計方法，提供意見，並匯集優良教案供各示範幼兒園參酌。</w:t>
      </w:r>
    </w:p>
    <w:p w:rsidR="009274F8" w:rsidRDefault="00ED2B9C" w:rsidP="009274F8">
      <w:pPr>
        <w:pStyle w:val="a3"/>
        <w:numPr>
          <w:ilvl w:val="0"/>
          <w:numId w:val="7"/>
        </w:numPr>
        <w:spacing w:line="480" w:lineRule="exact"/>
        <w:ind w:leftChars="0"/>
        <w:rPr>
          <w:rFonts w:ascii="標楷體" w:eastAsia="標楷體" w:hAnsi="標楷體"/>
          <w:sz w:val="28"/>
          <w:szCs w:val="28"/>
        </w:rPr>
      </w:pPr>
      <w:r>
        <w:rPr>
          <w:rFonts w:ascii="標楷體" w:eastAsia="標楷體" w:hAnsi="標楷體" w:hint="eastAsia"/>
          <w:sz w:val="28"/>
          <w:szCs w:val="28"/>
        </w:rPr>
        <w:t>安排研究助理人力，協助各幼兒園整理教學成果資料。</w:t>
      </w:r>
    </w:p>
    <w:p w:rsidR="00341E01" w:rsidRPr="00AB1F4C" w:rsidRDefault="00341E01" w:rsidP="004E3249">
      <w:pPr>
        <w:spacing w:line="480" w:lineRule="exact"/>
        <w:rPr>
          <w:rFonts w:ascii="標楷體" w:eastAsia="標楷體" w:hAnsi="標楷體"/>
          <w:sz w:val="28"/>
          <w:szCs w:val="28"/>
        </w:rPr>
      </w:pPr>
      <w:r w:rsidRPr="00AB1F4C">
        <w:rPr>
          <w:rFonts w:ascii="標楷體" w:eastAsia="標楷體" w:hAnsi="標楷體" w:hint="eastAsia"/>
          <w:sz w:val="28"/>
          <w:szCs w:val="28"/>
        </w:rPr>
        <w:t xml:space="preserve">                                                                                                                                                                                                                                                                                                                                                                                                                                                                                                                                                                                                                                                                                                                                                                                                                                                                                                                                                                                                                                                                                                                                                                                                                                                                                                                                                                                                                                                                                                                                                                                                                                                                 </w:t>
      </w:r>
    </w:p>
    <w:p w:rsidR="009C10C1" w:rsidRPr="009C10C1" w:rsidRDefault="009C10C1" w:rsidP="008B5B22">
      <w:pPr>
        <w:pStyle w:val="a3"/>
        <w:numPr>
          <w:ilvl w:val="0"/>
          <w:numId w:val="11"/>
        </w:numPr>
        <w:spacing w:line="480" w:lineRule="exact"/>
        <w:ind w:leftChars="0" w:left="851"/>
        <w:rPr>
          <w:rFonts w:ascii="標楷體" w:eastAsia="標楷體" w:hAnsi="標楷體"/>
          <w:sz w:val="28"/>
          <w:szCs w:val="28"/>
        </w:rPr>
      </w:pPr>
      <w:r>
        <w:rPr>
          <w:rFonts w:ascii="標楷體" w:eastAsia="標楷體" w:hAnsi="標楷體" w:hint="eastAsia"/>
          <w:sz w:val="28"/>
          <w:szCs w:val="28"/>
        </w:rPr>
        <w:t>107</w:t>
      </w:r>
      <w:r w:rsidRPr="009C10C1">
        <w:rPr>
          <w:rFonts w:ascii="標楷體" w:eastAsia="標楷體" w:hAnsi="標楷體" w:hint="eastAsia"/>
          <w:sz w:val="28"/>
          <w:szCs w:val="28"/>
        </w:rPr>
        <w:t>學年度</w:t>
      </w:r>
      <w:r>
        <w:rPr>
          <w:rFonts w:ascii="標楷體" w:eastAsia="標楷體" w:hAnsi="標楷體" w:hint="eastAsia"/>
          <w:sz w:val="28"/>
          <w:szCs w:val="28"/>
        </w:rPr>
        <w:t>客語示範幼兒園沈浸式教學</w:t>
      </w:r>
      <w:r w:rsidRPr="009C10C1">
        <w:rPr>
          <w:rFonts w:ascii="標楷體" w:eastAsia="標楷體" w:hAnsi="標楷體" w:hint="eastAsia"/>
          <w:sz w:val="28"/>
          <w:szCs w:val="28"/>
        </w:rPr>
        <w:t>課程規劃與</w:t>
      </w:r>
      <w:r>
        <w:rPr>
          <w:rFonts w:ascii="標楷體" w:eastAsia="標楷體" w:hAnsi="標楷體" w:hint="eastAsia"/>
          <w:sz w:val="28"/>
          <w:szCs w:val="28"/>
        </w:rPr>
        <w:t>師資培訓</w:t>
      </w:r>
      <w:r w:rsidRPr="009C10C1">
        <w:rPr>
          <w:rFonts w:ascii="標楷體" w:eastAsia="標楷體" w:hAnsi="標楷體" w:hint="eastAsia"/>
          <w:sz w:val="28"/>
          <w:szCs w:val="28"/>
        </w:rPr>
        <w:t>計畫建議</w:t>
      </w:r>
    </w:p>
    <w:p w:rsidR="009C10C1" w:rsidRDefault="00402494" w:rsidP="00402494">
      <w:pPr>
        <w:pStyle w:val="a3"/>
        <w:spacing w:line="480" w:lineRule="exact"/>
        <w:ind w:leftChars="0" w:firstLineChars="200" w:firstLine="560"/>
        <w:rPr>
          <w:rFonts w:ascii="標楷體" w:eastAsia="標楷體" w:hAnsi="標楷體"/>
          <w:sz w:val="28"/>
          <w:szCs w:val="28"/>
        </w:rPr>
      </w:pPr>
      <w:r>
        <w:rPr>
          <w:rFonts w:ascii="標楷體" w:eastAsia="標楷體" w:hAnsi="標楷體" w:hint="eastAsia"/>
          <w:sz w:val="28"/>
          <w:szCs w:val="28"/>
        </w:rPr>
        <w:t>將</w:t>
      </w:r>
      <w:r w:rsidR="009C10C1" w:rsidRPr="009C10C1">
        <w:rPr>
          <w:rFonts w:ascii="標楷體" w:eastAsia="標楷體" w:hAnsi="標楷體" w:hint="eastAsia"/>
          <w:sz w:val="28"/>
          <w:szCs w:val="28"/>
        </w:rPr>
        <w:t>依本次計畫執行進行評估分析，</w:t>
      </w:r>
      <w:r>
        <w:rPr>
          <w:rFonts w:ascii="標楷體" w:eastAsia="標楷體" w:hAnsi="標楷體" w:hint="eastAsia"/>
          <w:sz w:val="28"/>
          <w:szCs w:val="28"/>
        </w:rPr>
        <w:t>以</w:t>
      </w:r>
      <w:r w:rsidR="009C10C1" w:rsidRPr="009C10C1">
        <w:rPr>
          <w:rFonts w:ascii="標楷體" w:eastAsia="標楷體" w:hAnsi="標楷體" w:hint="eastAsia"/>
          <w:sz w:val="28"/>
          <w:szCs w:val="28"/>
        </w:rPr>
        <w:t>提供</w:t>
      </w:r>
      <w:r>
        <w:rPr>
          <w:rFonts w:ascii="標楷體" w:eastAsia="標楷體" w:hAnsi="標楷體" w:hint="eastAsia"/>
          <w:sz w:val="28"/>
          <w:szCs w:val="28"/>
        </w:rPr>
        <w:t>107</w:t>
      </w:r>
      <w:r w:rsidR="009C10C1" w:rsidRPr="009C10C1">
        <w:rPr>
          <w:rFonts w:ascii="標楷體" w:eastAsia="標楷體" w:hAnsi="標楷體" w:hint="eastAsia"/>
          <w:sz w:val="28"/>
          <w:szCs w:val="28"/>
        </w:rPr>
        <w:t>學年度</w:t>
      </w:r>
      <w:r>
        <w:rPr>
          <w:rFonts w:ascii="標楷體" w:eastAsia="標楷體" w:hAnsi="標楷體" w:hint="eastAsia"/>
          <w:sz w:val="28"/>
          <w:szCs w:val="28"/>
        </w:rPr>
        <w:t>客語示範幼兒園沈浸式教學計畫執行建議</w:t>
      </w:r>
      <w:r w:rsidR="009C10C1" w:rsidRPr="009C10C1">
        <w:rPr>
          <w:rFonts w:ascii="標楷體" w:eastAsia="標楷體" w:hAnsi="標楷體" w:hint="eastAsia"/>
          <w:sz w:val="28"/>
          <w:szCs w:val="28"/>
        </w:rPr>
        <w:t>，包括師資培訓課程規劃與</w:t>
      </w:r>
      <w:r>
        <w:rPr>
          <w:rFonts w:ascii="標楷體" w:eastAsia="標楷體" w:hAnsi="標楷體" w:hint="eastAsia"/>
          <w:sz w:val="28"/>
          <w:szCs w:val="28"/>
        </w:rPr>
        <w:t>客語沈浸式教學輔導</w:t>
      </w:r>
      <w:r w:rsidR="009C10C1" w:rsidRPr="009C10C1">
        <w:rPr>
          <w:rFonts w:ascii="標楷體" w:eastAsia="標楷體" w:hAnsi="標楷體" w:hint="eastAsia"/>
          <w:sz w:val="28"/>
          <w:szCs w:val="28"/>
        </w:rPr>
        <w:t>建議。</w:t>
      </w:r>
    </w:p>
    <w:sectPr w:rsidR="009C10C1" w:rsidSect="00354543">
      <w:footerReference w:type="default" r:id="rId7"/>
      <w:pgSz w:w="11906" w:h="16838"/>
      <w:pgMar w:top="993" w:right="991" w:bottom="851" w:left="993" w:header="851" w:footer="50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46F" w:rsidRDefault="0057746F" w:rsidP="004F574A">
      <w:r>
        <w:separator/>
      </w:r>
    </w:p>
  </w:endnote>
  <w:endnote w:type="continuationSeparator" w:id="0">
    <w:p w:rsidR="0057746F" w:rsidRDefault="0057746F" w:rsidP="004F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61316"/>
      <w:docPartObj>
        <w:docPartGallery w:val="Page Numbers (Bottom of Page)"/>
        <w:docPartUnique/>
      </w:docPartObj>
    </w:sdtPr>
    <w:sdtEndPr/>
    <w:sdtContent>
      <w:p w:rsidR="00C859EA" w:rsidRDefault="0057746F">
        <w:pPr>
          <w:pStyle w:val="a9"/>
          <w:jc w:val="center"/>
        </w:pPr>
        <w:r>
          <w:rPr>
            <w:noProof/>
            <w:lang w:val="zh-TW"/>
          </w:rPr>
          <w:fldChar w:fldCharType="begin"/>
        </w:r>
        <w:r>
          <w:rPr>
            <w:noProof/>
            <w:lang w:val="zh-TW"/>
          </w:rPr>
          <w:instrText>PAGE   \* MERGEFORMAT</w:instrText>
        </w:r>
        <w:r>
          <w:rPr>
            <w:noProof/>
            <w:lang w:val="zh-TW"/>
          </w:rPr>
          <w:fldChar w:fldCharType="separate"/>
        </w:r>
        <w:r w:rsidR="001C4C1E">
          <w:rPr>
            <w:noProof/>
            <w:lang w:val="zh-TW"/>
          </w:rPr>
          <w:t>1</w:t>
        </w:r>
        <w:r>
          <w:rPr>
            <w:noProof/>
            <w:lang w:val="zh-TW"/>
          </w:rPr>
          <w:fldChar w:fldCharType="end"/>
        </w:r>
      </w:p>
    </w:sdtContent>
  </w:sdt>
  <w:p w:rsidR="00C859EA" w:rsidRDefault="00C859E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46F" w:rsidRDefault="0057746F" w:rsidP="004F574A">
      <w:r>
        <w:separator/>
      </w:r>
    </w:p>
  </w:footnote>
  <w:footnote w:type="continuationSeparator" w:id="0">
    <w:p w:rsidR="0057746F" w:rsidRDefault="0057746F" w:rsidP="004F57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24C6"/>
    <w:multiLevelType w:val="hybridMultilevel"/>
    <w:tmpl w:val="0562EEBC"/>
    <w:lvl w:ilvl="0" w:tplc="A14EC524">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592D33"/>
    <w:multiLevelType w:val="hybridMultilevel"/>
    <w:tmpl w:val="B4FCC9B4"/>
    <w:lvl w:ilvl="0" w:tplc="24F66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673CED"/>
    <w:multiLevelType w:val="hybridMultilevel"/>
    <w:tmpl w:val="49A4967A"/>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960" w:hanging="480"/>
      </w:pPr>
      <w:rPr>
        <w:rFonts w:hint="default"/>
      </w:rPr>
    </w:lvl>
    <w:lvl w:ilvl="2" w:tplc="0409000F">
      <w:start w:val="1"/>
      <w:numFmt w:val="decimal"/>
      <w:lvlText w:val="%3."/>
      <w:lvlJc w:val="left"/>
      <w:pPr>
        <w:ind w:left="1320" w:hanging="360"/>
      </w:pPr>
      <w:rPr>
        <w:rFonts w:hint="default"/>
      </w:rPr>
    </w:lvl>
    <w:lvl w:ilvl="3" w:tplc="2F80D138">
      <w:start w:val="1"/>
      <w:numFmt w:val="taiwaneseCountingThousand"/>
      <w:lvlText w:val="(%4)"/>
      <w:lvlJc w:val="left"/>
      <w:pPr>
        <w:ind w:left="2160" w:hanging="720"/>
      </w:pPr>
      <w:rPr>
        <w:rFonts w:hint="default"/>
      </w:rPr>
    </w:lvl>
    <w:lvl w:ilvl="4" w:tplc="A03E0272">
      <w:start w:val="1"/>
      <w:numFmt w:val="decimal"/>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AE974B5"/>
    <w:multiLevelType w:val="hybridMultilevel"/>
    <w:tmpl w:val="2A7C665A"/>
    <w:lvl w:ilvl="0" w:tplc="C2720D86">
      <w:start w:val="1"/>
      <w:numFmt w:val="taiwaneseCountingThousand"/>
      <w:lvlText w:val="%1、"/>
      <w:lvlJc w:val="center"/>
      <w:pPr>
        <w:ind w:left="480" w:hanging="480"/>
      </w:pPr>
      <w:rPr>
        <w:rFonts w:hint="default"/>
      </w:rPr>
    </w:lvl>
    <w:lvl w:ilvl="1" w:tplc="E7C40C0E">
      <w:start w:val="1"/>
      <w:numFmt w:val="decimal"/>
      <w:lvlText w:val="%2、"/>
      <w:lvlJc w:val="left"/>
      <w:pPr>
        <w:ind w:left="900" w:hanging="420"/>
      </w:pPr>
      <w:rPr>
        <w:rFonts w:hint="default"/>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8A010A"/>
    <w:multiLevelType w:val="hybridMultilevel"/>
    <w:tmpl w:val="101C4A14"/>
    <w:lvl w:ilvl="0" w:tplc="92D465F0">
      <w:start w:val="1"/>
      <w:numFmt w:val="decimal"/>
      <w:lvlText w:val="%1."/>
      <w:lvlJc w:val="left"/>
      <w:pPr>
        <w:ind w:left="1800" w:hanging="36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5" w15:restartNumberingAfterBreak="0">
    <w:nsid w:val="39244AAB"/>
    <w:multiLevelType w:val="hybridMultilevel"/>
    <w:tmpl w:val="84845FD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F4C7B28"/>
    <w:multiLevelType w:val="hybridMultilevel"/>
    <w:tmpl w:val="B4FCC9B4"/>
    <w:lvl w:ilvl="0" w:tplc="24F66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6019BB"/>
    <w:multiLevelType w:val="hybridMultilevel"/>
    <w:tmpl w:val="84845FD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5D94311B"/>
    <w:multiLevelType w:val="hybridMultilevel"/>
    <w:tmpl w:val="27A07DF4"/>
    <w:lvl w:ilvl="0" w:tplc="54A6D7BE">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6C7352F1"/>
    <w:multiLevelType w:val="hybridMultilevel"/>
    <w:tmpl w:val="27A07DF4"/>
    <w:lvl w:ilvl="0" w:tplc="54A6D7BE">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7AD750E6"/>
    <w:multiLevelType w:val="hybridMultilevel"/>
    <w:tmpl w:val="7586336C"/>
    <w:lvl w:ilvl="0" w:tplc="D2F4531C">
      <w:start w:val="1"/>
      <w:numFmt w:val="taiwaneseCountingThousand"/>
      <w:lvlText w:val="%1、"/>
      <w:lvlJc w:val="left"/>
      <w:pPr>
        <w:ind w:left="900" w:hanging="720"/>
      </w:pPr>
      <w:rPr>
        <w:rFonts w:cs="Times New Roman" w:hint="default"/>
      </w:rPr>
    </w:lvl>
    <w:lvl w:ilvl="1" w:tplc="0D96A22E">
      <w:start w:val="1"/>
      <w:numFmt w:val="taiwaneseCountingThousand"/>
      <w:lvlText w:val="(%2)"/>
      <w:lvlJc w:val="left"/>
      <w:pPr>
        <w:ind w:left="1211" w:hanging="360"/>
      </w:pPr>
      <w:rPr>
        <w:rFonts w:cs="Times New Roman" w:hint="default"/>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1" w15:restartNumberingAfterBreak="0">
    <w:nsid w:val="7DF91EC8"/>
    <w:multiLevelType w:val="hybridMultilevel"/>
    <w:tmpl w:val="E5127F64"/>
    <w:lvl w:ilvl="0" w:tplc="C7D4CE2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F4437F0"/>
    <w:multiLevelType w:val="hybridMultilevel"/>
    <w:tmpl w:val="10EC6DB4"/>
    <w:lvl w:ilvl="0" w:tplc="56E86DE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num w:numId="1">
    <w:abstractNumId w:val="0"/>
  </w:num>
  <w:num w:numId="2">
    <w:abstractNumId w:val="1"/>
  </w:num>
  <w:num w:numId="3">
    <w:abstractNumId w:val="11"/>
  </w:num>
  <w:num w:numId="4">
    <w:abstractNumId w:val="12"/>
  </w:num>
  <w:num w:numId="5">
    <w:abstractNumId w:val="2"/>
  </w:num>
  <w:num w:numId="6">
    <w:abstractNumId w:val="5"/>
  </w:num>
  <w:num w:numId="7">
    <w:abstractNumId w:val="7"/>
  </w:num>
  <w:num w:numId="8">
    <w:abstractNumId w:val="10"/>
  </w:num>
  <w:num w:numId="9">
    <w:abstractNumId w:val="4"/>
  </w:num>
  <w:num w:numId="10">
    <w:abstractNumId w:val="6"/>
  </w:num>
  <w:num w:numId="11">
    <w:abstractNumId w:val="3"/>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E01"/>
    <w:rsid w:val="00000247"/>
    <w:rsid w:val="000053C3"/>
    <w:rsid w:val="00011C6B"/>
    <w:rsid w:val="00021FC0"/>
    <w:rsid w:val="00025304"/>
    <w:rsid w:val="0003415A"/>
    <w:rsid w:val="00034861"/>
    <w:rsid w:val="00047A1B"/>
    <w:rsid w:val="000526D8"/>
    <w:rsid w:val="00053B66"/>
    <w:rsid w:val="00055CEF"/>
    <w:rsid w:val="00063996"/>
    <w:rsid w:val="00063E33"/>
    <w:rsid w:val="00066C0D"/>
    <w:rsid w:val="00071530"/>
    <w:rsid w:val="000721E8"/>
    <w:rsid w:val="00076E1D"/>
    <w:rsid w:val="00080444"/>
    <w:rsid w:val="0009409E"/>
    <w:rsid w:val="000A2197"/>
    <w:rsid w:val="000A73D5"/>
    <w:rsid w:val="000B1690"/>
    <w:rsid w:val="000B28F9"/>
    <w:rsid w:val="000B4700"/>
    <w:rsid w:val="000B4923"/>
    <w:rsid w:val="000B53C7"/>
    <w:rsid w:val="000C00B2"/>
    <w:rsid w:val="000C7DE6"/>
    <w:rsid w:val="000D3B8D"/>
    <w:rsid w:val="000D684F"/>
    <w:rsid w:val="000E3D45"/>
    <w:rsid w:val="000E4890"/>
    <w:rsid w:val="000E52B1"/>
    <w:rsid w:val="000E5DBC"/>
    <w:rsid w:val="000E662E"/>
    <w:rsid w:val="000E7642"/>
    <w:rsid w:val="001000E5"/>
    <w:rsid w:val="00110525"/>
    <w:rsid w:val="0011164D"/>
    <w:rsid w:val="00111ECF"/>
    <w:rsid w:val="0011799B"/>
    <w:rsid w:val="00124742"/>
    <w:rsid w:val="001275DE"/>
    <w:rsid w:val="001366D4"/>
    <w:rsid w:val="0014464D"/>
    <w:rsid w:val="00152502"/>
    <w:rsid w:val="00153E38"/>
    <w:rsid w:val="001549D6"/>
    <w:rsid w:val="00154C90"/>
    <w:rsid w:val="0015778E"/>
    <w:rsid w:val="0016461D"/>
    <w:rsid w:val="001678D3"/>
    <w:rsid w:val="00171888"/>
    <w:rsid w:val="00172922"/>
    <w:rsid w:val="0017420D"/>
    <w:rsid w:val="00174F3A"/>
    <w:rsid w:val="00177C9D"/>
    <w:rsid w:val="00181A84"/>
    <w:rsid w:val="001822D3"/>
    <w:rsid w:val="00183625"/>
    <w:rsid w:val="00183F80"/>
    <w:rsid w:val="001963BE"/>
    <w:rsid w:val="001A704F"/>
    <w:rsid w:val="001B02D5"/>
    <w:rsid w:val="001B1871"/>
    <w:rsid w:val="001B32FA"/>
    <w:rsid w:val="001B4D95"/>
    <w:rsid w:val="001C4C1E"/>
    <w:rsid w:val="001D0AE3"/>
    <w:rsid w:val="001D12FD"/>
    <w:rsid w:val="001D1F89"/>
    <w:rsid w:val="001D3C29"/>
    <w:rsid w:val="001E096A"/>
    <w:rsid w:val="00207E4E"/>
    <w:rsid w:val="00214768"/>
    <w:rsid w:val="00214852"/>
    <w:rsid w:val="00214E7F"/>
    <w:rsid w:val="002152DA"/>
    <w:rsid w:val="00223096"/>
    <w:rsid w:val="00224C1F"/>
    <w:rsid w:val="00227633"/>
    <w:rsid w:val="0023673E"/>
    <w:rsid w:val="002427AA"/>
    <w:rsid w:val="00242B88"/>
    <w:rsid w:val="00245489"/>
    <w:rsid w:val="002516B2"/>
    <w:rsid w:val="00265232"/>
    <w:rsid w:val="00280D00"/>
    <w:rsid w:val="00282418"/>
    <w:rsid w:val="002852D1"/>
    <w:rsid w:val="002909E1"/>
    <w:rsid w:val="00293143"/>
    <w:rsid w:val="00293B1E"/>
    <w:rsid w:val="002A4DFD"/>
    <w:rsid w:val="002B2932"/>
    <w:rsid w:val="002B51F3"/>
    <w:rsid w:val="002C3B82"/>
    <w:rsid w:val="002C432B"/>
    <w:rsid w:val="002D1543"/>
    <w:rsid w:val="002D6EA5"/>
    <w:rsid w:val="002E0735"/>
    <w:rsid w:val="002E5A74"/>
    <w:rsid w:val="002F0984"/>
    <w:rsid w:val="002F38D3"/>
    <w:rsid w:val="0030640B"/>
    <w:rsid w:val="00314988"/>
    <w:rsid w:val="003236F1"/>
    <w:rsid w:val="00325925"/>
    <w:rsid w:val="0033021E"/>
    <w:rsid w:val="00336AA6"/>
    <w:rsid w:val="00341E01"/>
    <w:rsid w:val="00354543"/>
    <w:rsid w:val="00357F4F"/>
    <w:rsid w:val="0036116E"/>
    <w:rsid w:val="0036662D"/>
    <w:rsid w:val="00373161"/>
    <w:rsid w:val="00387F53"/>
    <w:rsid w:val="00390AB5"/>
    <w:rsid w:val="00390FBE"/>
    <w:rsid w:val="00391858"/>
    <w:rsid w:val="0039239F"/>
    <w:rsid w:val="00397CF0"/>
    <w:rsid w:val="00397D63"/>
    <w:rsid w:val="003B53BF"/>
    <w:rsid w:val="003B5EF5"/>
    <w:rsid w:val="003D7E68"/>
    <w:rsid w:val="003E2458"/>
    <w:rsid w:val="003E32BB"/>
    <w:rsid w:val="0040034A"/>
    <w:rsid w:val="00402433"/>
    <w:rsid w:val="00402494"/>
    <w:rsid w:val="00412BEE"/>
    <w:rsid w:val="004143B4"/>
    <w:rsid w:val="00414B0D"/>
    <w:rsid w:val="00416F89"/>
    <w:rsid w:val="00423B16"/>
    <w:rsid w:val="00427C61"/>
    <w:rsid w:val="004412C7"/>
    <w:rsid w:val="00443445"/>
    <w:rsid w:val="00443816"/>
    <w:rsid w:val="00456AE6"/>
    <w:rsid w:val="00462C97"/>
    <w:rsid w:val="00465E1E"/>
    <w:rsid w:val="004717C4"/>
    <w:rsid w:val="00474ED0"/>
    <w:rsid w:val="00481CBE"/>
    <w:rsid w:val="0048444C"/>
    <w:rsid w:val="00496639"/>
    <w:rsid w:val="004A3706"/>
    <w:rsid w:val="004A5233"/>
    <w:rsid w:val="004A740D"/>
    <w:rsid w:val="004B1849"/>
    <w:rsid w:val="004B1885"/>
    <w:rsid w:val="004B4FFB"/>
    <w:rsid w:val="004B622D"/>
    <w:rsid w:val="004D19B3"/>
    <w:rsid w:val="004D2C0C"/>
    <w:rsid w:val="004D3704"/>
    <w:rsid w:val="004D78E6"/>
    <w:rsid w:val="004E3249"/>
    <w:rsid w:val="004E370F"/>
    <w:rsid w:val="004E4E7B"/>
    <w:rsid w:val="004E520C"/>
    <w:rsid w:val="004F0741"/>
    <w:rsid w:val="004F2DAC"/>
    <w:rsid w:val="004F574A"/>
    <w:rsid w:val="005037E0"/>
    <w:rsid w:val="0051303C"/>
    <w:rsid w:val="00516873"/>
    <w:rsid w:val="00524DF9"/>
    <w:rsid w:val="0052628D"/>
    <w:rsid w:val="005353DA"/>
    <w:rsid w:val="005361D0"/>
    <w:rsid w:val="00545A11"/>
    <w:rsid w:val="00551FAC"/>
    <w:rsid w:val="00553970"/>
    <w:rsid w:val="005659EC"/>
    <w:rsid w:val="005677D1"/>
    <w:rsid w:val="00575C5B"/>
    <w:rsid w:val="005767EE"/>
    <w:rsid w:val="0057746F"/>
    <w:rsid w:val="005814D6"/>
    <w:rsid w:val="00582C69"/>
    <w:rsid w:val="005857ED"/>
    <w:rsid w:val="00586038"/>
    <w:rsid w:val="00587A98"/>
    <w:rsid w:val="00590A0E"/>
    <w:rsid w:val="0059755C"/>
    <w:rsid w:val="005A5269"/>
    <w:rsid w:val="005B37D1"/>
    <w:rsid w:val="005B7345"/>
    <w:rsid w:val="005C25A1"/>
    <w:rsid w:val="005C263A"/>
    <w:rsid w:val="005C415E"/>
    <w:rsid w:val="005C5D8B"/>
    <w:rsid w:val="005C7F2F"/>
    <w:rsid w:val="005D1DB1"/>
    <w:rsid w:val="005D3AB5"/>
    <w:rsid w:val="005E1D41"/>
    <w:rsid w:val="005E6138"/>
    <w:rsid w:val="00600465"/>
    <w:rsid w:val="0061501B"/>
    <w:rsid w:val="00615C42"/>
    <w:rsid w:val="00625330"/>
    <w:rsid w:val="0063084B"/>
    <w:rsid w:val="00631626"/>
    <w:rsid w:val="006371BC"/>
    <w:rsid w:val="00645349"/>
    <w:rsid w:val="0065210C"/>
    <w:rsid w:val="006636AC"/>
    <w:rsid w:val="00665B7C"/>
    <w:rsid w:val="00676F4C"/>
    <w:rsid w:val="00686EC8"/>
    <w:rsid w:val="006A22F2"/>
    <w:rsid w:val="006B3F54"/>
    <w:rsid w:val="006C0009"/>
    <w:rsid w:val="006C2BEB"/>
    <w:rsid w:val="006D4B77"/>
    <w:rsid w:val="006E32A6"/>
    <w:rsid w:val="006F2344"/>
    <w:rsid w:val="006F3A04"/>
    <w:rsid w:val="006F465E"/>
    <w:rsid w:val="00703F8D"/>
    <w:rsid w:val="0071777F"/>
    <w:rsid w:val="00717A75"/>
    <w:rsid w:val="00723E83"/>
    <w:rsid w:val="007321FD"/>
    <w:rsid w:val="0073693A"/>
    <w:rsid w:val="00744A95"/>
    <w:rsid w:val="007463EF"/>
    <w:rsid w:val="007463FE"/>
    <w:rsid w:val="00751266"/>
    <w:rsid w:val="007531E3"/>
    <w:rsid w:val="00753AC4"/>
    <w:rsid w:val="007558ED"/>
    <w:rsid w:val="00756535"/>
    <w:rsid w:val="007630D7"/>
    <w:rsid w:val="00763C6E"/>
    <w:rsid w:val="00781164"/>
    <w:rsid w:val="00785B01"/>
    <w:rsid w:val="0078627F"/>
    <w:rsid w:val="00787C01"/>
    <w:rsid w:val="00795141"/>
    <w:rsid w:val="00795248"/>
    <w:rsid w:val="0079677C"/>
    <w:rsid w:val="0079740C"/>
    <w:rsid w:val="007A5C31"/>
    <w:rsid w:val="007B2D44"/>
    <w:rsid w:val="007B6C90"/>
    <w:rsid w:val="007C2978"/>
    <w:rsid w:val="007C46E1"/>
    <w:rsid w:val="007C770B"/>
    <w:rsid w:val="007D2661"/>
    <w:rsid w:val="00800E63"/>
    <w:rsid w:val="00824A79"/>
    <w:rsid w:val="00832A0D"/>
    <w:rsid w:val="00844F1C"/>
    <w:rsid w:val="00854A85"/>
    <w:rsid w:val="00871689"/>
    <w:rsid w:val="00884E39"/>
    <w:rsid w:val="00886F58"/>
    <w:rsid w:val="008870E9"/>
    <w:rsid w:val="0088756C"/>
    <w:rsid w:val="00892240"/>
    <w:rsid w:val="00893A38"/>
    <w:rsid w:val="00895587"/>
    <w:rsid w:val="008975E3"/>
    <w:rsid w:val="008A3286"/>
    <w:rsid w:val="008B5B22"/>
    <w:rsid w:val="008C0488"/>
    <w:rsid w:val="008C0B4E"/>
    <w:rsid w:val="008C1191"/>
    <w:rsid w:val="008C387D"/>
    <w:rsid w:val="008D0B27"/>
    <w:rsid w:val="008D4D73"/>
    <w:rsid w:val="008D6338"/>
    <w:rsid w:val="008D7FF5"/>
    <w:rsid w:val="008E1199"/>
    <w:rsid w:val="008E38B4"/>
    <w:rsid w:val="008F1D04"/>
    <w:rsid w:val="008F5F52"/>
    <w:rsid w:val="008F7B2C"/>
    <w:rsid w:val="008F7FA4"/>
    <w:rsid w:val="00902844"/>
    <w:rsid w:val="00905EF8"/>
    <w:rsid w:val="00907F47"/>
    <w:rsid w:val="00922690"/>
    <w:rsid w:val="009274F8"/>
    <w:rsid w:val="009310E0"/>
    <w:rsid w:val="0093664A"/>
    <w:rsid w:val="009404C2"/>
    <w:rsid w:val="00940F05"/>
    <w:rsid w:val="009474DE"/>
    <w:rsid w:val="009624E6"/>
    <w:rsid w:val="0096682A"/>
    <w:rsid w:val="00966835"/>
    <w:rsid w:val="00973553"/>
    <w:rsid w:val="009779F2"/>
    <w:rsid w:val="00977A66"/>
    <w:rsid w:val="00984822"/>
    <w:rsid w:val="009915F4"/>
    <w:rsid w:val="009A0498"/>
    <w:rsid w:val="009B6411"/>
    <w:rsid w:val="009C10C1"/>
    <w:rsid w:val="009C2905"/>
    <w:rsid w:val="009D07FE"/>
    <w:rsid w:val="009D257F"/>
    <w:rsid w:val="009D5753"/>
    <w:rsid w:val="009E15DD"/>
    <w:rsid w:val="009F04CC"/>
    <w:rsid w:val="00A100B2"/>
    <w:rsid w:val="00A14719"/>
    <w:rsid w:val="00A17D10"/>
    <w:rsid w:val="00A23CB7"/>
    <w:rsid w:val="00A24E81"/>
    <w:rsid w:val="00A25DCF"/>
    <w:rsid w:val="00A27106"/>
    <w:rsid w:val="00A36051"/>
    <w:rsid w:val="00A40376"/>
    <w:rsid w:val="00A421A6"/>
    <w:rsid w:val="00A4416E"/>
    <w:rsid w:val="00A465AA"/>
    <w:rsid w:val="00A508DD"/>
    <w:rsid w:val="00A5534C"/>
    <w:rsid w:val="00A56275"/>
    <w:rsid w:val="00A7546A"/>
    <w:rsid w:val="00A76422"/>
    <w:rsid w:val="00A86C39"/>
    <w:rsid w:val="00A876F8"/>
    <w:rsid w:val="00AA323D"/>
    <w:rsid w:val="00AA5CF4"/>
    <w:rsid w:val="00AA6FFE"/>
    <w:rsid w:val="00AB4703"/>
    <w:rsid w:val="00AC327C"/>
    <w:rsid w:val="00AC3917"/>
    <w:rsid w:val="00AE3DC5"/>
    <w:rsid w:val="00AF14D2"/>
    <w:rsid w:val="00B060E3"/>
    <w:rsid w:val="00B118F5"/>
    <w:rsid w:val="00B24F90"/>
    <w:rsid w:val="00B31538"/>
    <w:rsid w:val="00B3288C"/>
    <w:rsid w:val="00B3603E"/>
    <w:rsid w:val="00B4156A"/>
    <w:rsid w:val="00B420B7"/>
    <w:rsid w:val="00B67C08"/>
    <w:rsid w:val="00B67FE6"/>
    <w:rsid w:val="00B70923"/>
    <w:rsid w:val="00B710B9"/>
    <w:rsid w:val="00B71408"/>
    <w:rsid w:val="00B71DFA"/>
    <w:rsid w:val="00B80F7E"/>
    <w:rsid w:val="00BA1249"/>
    <w:rsid w:val="00BB1BD6"/>
    <w:rsid w:val="00BB553D"/>
    <w:rsid w:val="00BB5E02"/>
    <w:rsid w:val="00BB7071"/>
    <w:rsid w:val="00BC1B81"/>
    <w:rsid w:val="00BC21CC"/>
    <w:rsid w:val="00BC5E03"/>
    <w:rsid w:val="00BD3E16"/>
    <w:rsid w:val="00BD68F1"/>
    <w:rsid w:val="00BE26A6"/>
    <w:rsid w:val="00BF388C"/>
    <w:rsid w:val="00BF5007"/>
    <w:rsid w:val="00C020BC"/>
    <w:rsid w:val="00C05C82"/>
    <w:rsid w:val="00C1480E"/>
    <w:rsid w:val="00C20F0A"/>
    <w:rsid w:val="00C2200C"/>
    <w:rsid w:val="00C35794"/>
    <w:rsid w:val="00C40202"/>
    <w:rsid w:val="00C47CA1"/>
    <w:rsid w:val="00C552B3"/>
    <w:rsid w:val="00C636AF"/>
    <w:rsid w:val="00C63DB4"/>
    <w:rsid w:val="00C806C8"/>
    <w:rsid w:val="00C859EA"/>
    <w:rsid w:val="00C92570"/>
    <w:rsid w:val="00CA792A"/>
    <w:rsid w:val="00CB514D"/>
    <w:rsid w:val="00CB649C"/>
    <w:rsid w:val="00CC09AC"/>
    <w:rsid w:val="00CC0F1A"/>
    <w:rsid w:val="00CC21A4"/>
    <w:rsid w:val="00CC643F"/>
    <w:rsid w:val="00CD18C1"/>
    <w:rsid w:val="00CF28AC"/>
    <w:rsid w:val="00CF65FC"/>
    <w:rsid w:val="00D02B30"/>
    <w:rsid w:val="00D0363F"/>
    <w:rsid w:val="00D076B9"/>
    <w:rsid w:val="00D11A58"/>
    <w:rsid w:val="00D12264"/>
    <w:rsid w:val="00D138AD"/>
    <w:rsid w:val="00D13B87"/>
    <w:rsid w:val="00D17787"/>
    <w:rsid w:val="00D2410C"/>
    <w:rsid w:val="00D26C1C"/>
    <w:rsid w:val="00D34100"/>
    <w:rsid w:val="00D43897"/>
    <w:rsid w:val="00D4499A"/>
    <w:rsid w:val="00D7272C"/>
    <w:rsid w:val="00D74D15"/>
    <w:rsid w:val="00D754B0"/>
    <w:rsid w:val="00D7785E"/>
    <w:rsid w:val="00D83A0D"/>
    <w:rsid w:val="00D84BEE"/>
    <w:rsid w:val="00D912D0"/>
    <w:rsid w:val="00D95070"/>
    <w:rsid w:val="00DA1260"/>
    <w:rsid w:val="00DA246C"/>
    <w:rsid w:val="00DB4894"/>
    <w:rsid w:val="00DB5B7E"/>
    <w:rsid w:val="00DC5515"/>
    <w:rsid w:val="00DC7ECF"/>
    <w:rsid w:val="00DD1AAD"/>
    <w:rsid w:val="00DD4D29"/>
    <w:rsid w:val="00DD6BBD"/>
    <w:rsid w:val="00DE13A3"/>
    <w:rsid w:val="00DE2A90"/>
    <w:rsid w:val="00DE2F60"/>
    <w:rsid w:val="00DE38DD"/>
    <w:rsid w:val="00DE5824"/>
    <w:rsid w:val="00DF0517"/>
    <w:rsid w:val="00DF3C30"/>
    <w:rsid w:val="00DF5361"/>
    <w:rsid w:val="00DF6056"/>
    <w:rsid w:val="00E07F05"/>
    <w:rsid w:val="00E221A8"/>
    <w:rsid w:val="00E412C4"/>
    <w:rsid w:val="00E65D58"/>
    <w:rsid w:val="00E81347"/>
    <w:rsid w:val="00E84BE4"/>
    <w:rsid w:val="00E8530D"/>
    <w:rsid w:val="00E86C42"/>
    <w:rsid w:val="00EA3FA0"/>
    <w:rsid w:val="00EA60DA"/>
    <w:rsid w:val="00EA62C9"/>
    <w:rsid w:val="00EB4AF1"/>
    <w:rsid w:val="00EC0EC6"/>
    <w:rsid w:val="00EC689E"/>
    <w:rsid w:val="00EC7BF8"/>
    <w:rsid w:val="00ED2B9C"/>
    <w:rsid w:val="00ED5A72"/>
    <w:rsid w:val="00EE5839"/>
    <w:rsid w:val="00F00B86"/>
    <w:rsid w:val="00F01F0F"/>
    <w:rsid w:val="00F03BB3"/>
    <w:rsid w:val="00F1605A"/>
    <w:rsid w:val="00F241FA"/>
    <w:rsid w:val="00F24BFB"/>
    <w:rsid w:val="00F36E81"/>
    <w:rsid w:val="00F375F5"/>
    <w:rsid w:val="00F37F0C"/>
    <w:rsid w:val="00F47494"/>
    <w:rsid w:val="00F54727"/>
    <w:rsid w:val="00F65B46"/>
    <w:rsid w:val="00F67F89"/>
    <w:rsid w:val="00F74337"/>
    <w:rsid w:val="00F75DEB"/>
    <w:rsid w:val="00F82815"/>
    <w:rsid w:val="00F83D4F"/>
    <w:rsid w:val="00F86258"/>
    <w:rsid w:val="00F86809"/>
    <w:rsid w:val="00F86B8F"/>
    <w:rsid w:val="00F87DAD"/>
    <w:rsid w:val="00FA4D6C"/>
    <w:rsid w:val="00FB4F20"/>
    <w:rsid w:val="00FB7492"/>
    <w:rsid w:val="00FB7C2D"/>
    <w:rsid w:val="00FC2CEB"/>
    <w:rsid w:val="00FC46EF"/>
    <w:rsid w:val="00FD5943"/>
    <w:rsid w:val="00FE3DD3"/>
    <w:rsid w:val="00FE51FF"/>
    <w:rsid w:val="00FE53A4"/>
    <w:rsid w:val="00FF147E"/>
    <w:rsid w:val="00FF6F2B"/>
    <w:rsid w:val="00FF72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487563-A9AE-4E89-9DFC-F97EA9D3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E0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E01"/>
    <w:pPr>
      <w:ind w:leftChars="200" w:left="480"/>
    </w:pPr>
  </w:style>
  <w:style w:type="table" w:styleId="a4">
    <w:name w:val="Table Grid"/>
    <w:basedOn w:val="a1"/>
    <w:uiPriority w:val="59"/>
    <w:rsid w:val="00341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0"/>
    <w:rsid w:val="0079677C"/>
  </w:style>
  <w:style w:type="character" w:styleId="a5">
    <w:name w:val="Emphasis"/>
    <w:basedOn w:val="a0"/>
    <w:uiPriority w:val="20"/>
    <w:qFormat/>
    <w:rsid w:val="0079677C"/>
    <w:rPr>
      <w:i/>
      <w:iCs/>
    </w:rPr>
  </w:style>
  <w:style w:type="character" w:styleId="a6">
    <w:name w:val="Strong"/>
    <w:basedOn w:val="a0"/>
    <w:uiPriority w:val="22"/>
    <w:qFormat/>
    <w:rsid w:val="0079677C"/>
    <w:rPr>
      <w:b/>
      <w:bCs/>
    </w:rPr>
  </w:style>
  <w:style w:type="table" w:customStyle="1" w:styleId="TableNormal">
    <w:name w:val="Table Normal"/>
    <w:uiPriority w:val="2"/>
    <w:semiHidden/>
    <w:unhideWhenUsed/>
    <w:qFormat/>
    <w:rsid w:val="00D74D15"/>
    <w:pPr>
      <w:widowControl w:val="0"/>
    </w:pPr>
    <w:rPr>
      <w:kern w:val="0"/>
      <w:sz w:val="22"/>
      <w:lang w:eastAsia="en-US"/>
    </w:rPr>
    <w:tblPr>
      <w:tblInd w:w="0" w:type="dxa"/>
      <w:tblCellMar>
        <w:top w:w="0" w:type="dxa"/>
        <w:left w:w="0" w:type="dxa"/>
        <w:bottom w:w="0" w:type="dxa"/>
        <w:right w:w="0" w:type="dxa"/>
      </w:tblCellMar>
    </w:tblPr>
  </w:style>
  <w:style w:type="paragraph" w:styleId="a7">
    <w:name w:val="header"/>
    <w:basedOn w:val="a"/>
    <w:link w:val="a8"/>
    <w:uiPriority w:val="99"/>
    <w:unhideWhenUsed/>
    <w:rsid w:val="004F574A"/>
    <w:pPr>
      <w:tabs>
        <w:tab w:val="center" w:pos="4153"/>
        <w:tab w:val="right" w:pos="8306"/>
      </w:tabs>
      <w:snapToGrid w:val="0"/>
    </w:pPr>
    <w:rPr>
      <w:sz w:val="20"/>
      <w:szCs w:val="20"/>
    </w:rPr>
  </w:style>
  <w:style w:type="character" w:customStyle="1" w:styleId="a8">
    <w:name w:val="頁首 字元"/>
    <w:basedOn w:val="a0"/>
    <w:link w:val="a7"/>
    <w:uiPriority w:val="99"/>
    <w:rsid w:val="004F574A"/>
    <w:rPr>
      <w:rFonts w:ascii="Times New Roman" w:eastAsia="新細明體" w:hAnsi="Times New Roman" w:cs="Times New Roman"/>
      <w:sz w:val="20"/>
      <w:szCs w:val="20"/>
    </w:rPr>
  </w:style>
  <w:style w:type="paragraph" w:styleId="a9">
    <w:name w:val="footer"/>
    <w:basedOn w:val="a"/>
    <w:link w:val="aa"/>
    <w:uiPriority w:val="99"/>
    <w:unhideWhenUsed/>
    <w:rsid w:val="004F574A"/>
    <w:pPr>
      <w:tabs>
        <w:tab w:val="center" w:pos="4153"/>
        <w:tab w:val="right" w:pos="8306"/>
      </w:tabs>
      <w:snapToGrid w:val="0"/>
    </w:pPr>
    <w:rPr>
      <w:sz w:val="20"/>
      <w:szCs w:val="20"/>
    </w:rPr>
  </w:style>
  <w:style w:type="character" w:customStyle="1" w:styleId="aa">
    <w:name w:val="頁尾 字元"/>
    <w:basedOn w:val="a0"/>
    <w:link w:val="a9"/>
    <w:uiPriority w:val="99"/>
    <w:rsid w:val="004F574A"/>
    <w:rPr>
      <w:rFonts w:ascii="Times New Roman" w:eastAsia="新細明體" w:hAnsi="Times New Roman" w:cs="Times New Roman"/>
      <w:sz w:val="20"/>
      <w:szCs w:val="20"/>
    </w:rPr>
  </w:style>
  <w:style w:type="character" w:styleId="ab">
    <w:name w:val="Hyperlink"/>
    <w:basedOn w:val="a0"/>
    <w:uiPriority w:val="99"/>
    <w:unhideWhenUsed/>
    <w:rsid w:val="000C00B2"/>
    <w:rPr>
      <w:color w:val="0000FF" w:themeColor="hyperlink"/>
      <w:u w:val="single"/>
    </w:rPr>
  </w:style>
  <w:style w:type="paragraph" w:customStyle="1" w:styleId="Default">
    <w:name w:val="Default"/>
    <w:rsid w:val="00756535"/>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887020">
      <w:bodyDiv w:val="1"/>
      <w:marLeft w:val="0"/>
      <w:marRight w:val="0"/>
      <w:marTop w:val="0"/>
      <w:marBottom w:val="0"/>
      <w:divBdr>
        <w:top w:val="none" w:sz="0" w:space="0" w:color="auto"/>
        <w:left w:val="none" w:sz="0" w:space="0" w:color="auto"/>
        <w:bottom w:val="none" w:sz="0" w:space="0" w:color="auto"/>
        <w:right w:val="none" w:sz="0" w:space="0" w:color="auto"/>
      </w:divBdr>
    </w:div>
    <w:div w:id="149888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孫小毛</dc:creator>
  <cp:lastModifiedBy>劉芝榕</cp:lastModifiedBy>
  <cp:revision>5</cp:revision>
  <dcterms:created xsi:type="dcterms:W3CDTF">2020-05-13T08:16:00Z</dcterms:created>
  <dcterms:modified xsi:type="dcterms:W3CDTF">2020-05-13T08:25:00Z</dcterms:modified>
</cp:coreProperties>
</file>